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AA" w:rsidRDefault="006C440B" w:rsidP="006B04AA">
      <w:pPr>
        <w:tabs>
          <w:tab w:val="left" w:pos="540"/>
        </w:tabs>
        <w:ind w:left="-1080" w:right="5433"/>
        <w:jc w:val="both"/>
        <w:rPr>
          <w:color w:val="333333"/>
        </w:rPr>
      </w:pPr>
      <w:r>
        <w:rPr>
          <w:color w:val="333333"/>
          <w:lang w:val="sr-Cyrl-CS"/>
        </w:rPr>
        <w:t xml:space="preserve">                   </w:t>
      </w:r>
      <w:r>
        <w:rPr>
          <w:color w:val="333333"/>
          <w:lang w:val="sr-Latn-CS"/>
        </w:rPr>
        <w:t xml:space="preserve">  </w:t>
      </w:r>
      <w:r w:rsidR="006B04AA">
        <w:rPr>
          <w:color w:val="333333"/>
        </w:rPr>
        <w:t xml:space="preserve">                </w:t>
      </w:r>
    </w:p>
    <w:p w:rsidR="006B04AA" w:rsidRPr="006B04AA" w:rsidRDefault="006B04AA" w:rsidP="006B04AA">
      <w:pPr>
        <w:tabs>
          <w:tab w:val="left" w:pos="540"/>
        </w:tabs>
        <w:ind w:left="-1080" w:right="5433"/>
        <w:jc w:val="both"/>
        <w:rPr>
          <w:sz w:val="20"/>
          <w:szCs w:val="20"/>
        </w:rPr>
      </w:pPr>
    </w:p>
    <w:p w:rsidR="006C440B" w:rsidRPr="00816A3C" w:rsidRDefault="006C440B" w:rsidP="0030218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proofErr w:type="gramStart"/>
      <w:r w:rsidRPr="00816A3C">
        <w:t>основу</w:t>
      </w:r>
      <w:proofErr w:type="spellEnd"/>
      <w:r w:rsidRPr="00816A3C">
        <w:t xml:space="preserve"> </w:t>
      </w:r>
      <w:r w:rsidR="00816A3C">
        <w:rPr>
          <w:lang w:val="sr-Cyrl-CS"/>
        </w:rPr>
        <w:t xml:space="preserve"> Решења</w:t>
      </w:r>
      <w:proofErr w:type="gramEnd"/>
      <w:r w:rsidRPr="00816A3C">
        <w:rPr>
          <w:lang w:val="sr-Cyrl-CS"/>
        </w:rPr>
        <w:t xml:space="preserve"> Привредног </w:t>
      </w:r>
      <w:r w:rsidRPr="00816A3C">
        <w:t xml:space="preserve"> </w:t>
      </w:r>
      <w:proofErr w:type="spellStart"/>
      <w:r w:rsidRPr="00816A3C">
        <w:t>суда</w:t>
      </w:r>
      <w:proofErr w:type="spellEnd"/>
      <w:r w:rsidRPr="00816A3C">
        <w:t xml:space="preserve"> у</w:t>
      </w:r>
      <w:r w:rsidR="00816A3C">
        <w:rPr>
          <w:lang w:val="sr-Cyrl-CS"/>
        </w:rPr>
        <w:t xml:space="preserve"> Нишу о банкротству Ст.04/2018 од 01.10.2018</w:t>
      </w:r>
      <w:r w:rsidRPr="00816A3C">
        <w:rPr>
          <w:lang w:val="sr-Cyrl-CS"/>
        </w:rPr>
        <w:t>.године, с</w:t>
      </w:r>
      <w:r w:rsidR="00816A3C">
        <w:rPr>
          <w:lang w:val="sr-Cyrl-CS"/>
        </w:rPr>
        <w:t xml:space="preserve">агласности Одбора поверилаца </w:t>
      </w:r>
      <w:r w:rsidR="001959AC" w:rsidRPr="00816A3C">
        <w:rPr>
          <w:lang w:val="sr-Cyrl-CS"/>
        </w:rPr>
        <w:t xml:space="preserve">о продаји стечајног дужника као правног лица, </w:t>
      </w:r>
      <w:r w:rsidRPr="00816A3C">
        <w:rPr>
          <w:lang w:val="sr-Cyrl-CS"/>
        </w:rPr>
        <w:t>а у складу са члан</w:t>
      </w:r>
      <w:r w:rsidRPr="00816A3C">
        <w:t>o</w:t>
      </w:r>
      <w:r w:rsidRPr="00816A3C">
        <w:rPr>
          <w:lang w:val="sr-Cyrl-CS"/>
        </w:rPr>
        <w:t xml:space="preserve">вима 131,132. </w:t>
      </w:r>
      <w:r w:rsidR="001959AC" w:rsidRPr="00816A3C">
        <w:rPr>
          <w:lang w:val="sr-Cyrl-CS"/>
        </w:rPr>
        <w:t>и</w:t>
      </w:r>
      <w:r w:rsidR="000A206F" w:rsidRPr="00816A3C">
        <w:rPr>
          <w:lang w:val="sr-Cyrl-CS"/>
        </w:rPr>
        <w:t xml:space="preserve"> 133</w:t>
      </w:r>
      <w:r w:rsidRPr="00816A3C">
        <w:rPr>
          <w:lang w:val="sr-Cyrl-CS"/>
        </w:rPr>
        <w:t xml:space="preserve">. Закона о стечају (« Службени гласник Републике Србије» број 104/2009, 99/2011 </w:t>
      </w:r>
      <w:r w:rsidR="00816A3C">
        <w:rPr>
          <w:lang w:val="sr-Cyrl-CS"/>
        </w:rPr>
        <w:t xml:space="preserve"> - др.закон, 71/2012-одлука УС,</w:t>
      </w:r>
      <w:r w:rsidRPr="00816A3C">
        <w:rPr>
          <w:lang w:val="sr-Cyrl-CS"/>
        </w:rPr>
        <w:t>83/2014</w:t>
      </w:r>
      <w:r w:rsidR="00816A3C">
        <w:rPr>
          <w:lang w:val="sr-Cyrl-CS"/>
        </w:rPr>
        <w:t xml:space="preserve"> и 113/2017</w:t>
      </w:r>
      <w:r w:rsidRPr="00816A3C">
        <w:rPr>
          <w:lang w:val="sr-Cyrl-CS"/>
        </w:rPr>
        <w:t>)  и Националним стандардом бр. 5 о начину и поступку уновчења имовине (</w:t>
      </w:r>
      <w:r w:rsidRPr="00816A3C">
        <w:rPr>
          <w:iCs/>
          <w:lang w:val="sr-Cyrl-CS"/>
        </w:rPr>
        <w:t>Службени гласник Републике Србије бр. 13/2010</w:t>
      </w:r>
      <w:r w:rsidRPr="00816A3C">
        <w:rPr>
          <w:i/>
          <w:iCs/>
          <w:lang w:val="sr-Cyrl-CS"/>
        </w:rPr>
        <w:t>,</w:t>
      </w:r>
      <w:r w:rsidRPr="00816A3C">
        <w:rPr>
          <w:lang w:val="sr-Cyrl-CS"/>
        </w:rPr>
        <w:t>) стечајни управник стечајног дужника</w:t>
      </w:r>
    </w:p>
    <w:p w:rsidR="006C440B" w:rsidRPr="00816A3C" w:rsidRDefault="006C440B" w:rsidP="00A20154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</w:p>
    <w:p w:rsidR="006C440B" w:rsidRPr="00816A3C" w:rsidRDefault="00816A3C" w:rsidP="00A20154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  <w:proofErr w:type="gramStart"/>
      <w:r>
        <w:rPr>
          <w:b/>
          <w:bCs/>
        </w:rPr>
        <w:t>“</w:t>
      </w:r>
      <w:r w:rsidR="006C440B" w:rsidRPr="00816A3C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ЈУГОТЕРМ</w:t>
      </w:r>
      <w:proofErr w:type="gramEnd"/>
      <w:r>
        <w:rPr>
          <w:b/>
          <w:bCs/>
          <w:lang w:val="sr-Cyrl-CS"/>
        </w:rPr>
        <w:t xml:space="preserve"> АД МЕРОШИНА </w:t>
      </w:r>
      <w:r>
        <w:rPr>
          <w:b/>
          <w:bCs/>
        </w:rPr>
        <w:t>“</w:t>
      </w:r>
      <w:r w:rsidR="006C440B" w:rsidRPr="00816A3C">
        <w:rPr>
          <w:b/>
          <w:bCs/>
          <w:lang w:val="sr-Cyrl-CS"/>
        </w:rPr>
        <w:t>У СТЕЧАЈУ</w:t>
      </w:r>
    </w:p>
    <w:p w:rsidR="006C440B" w:rsidRPr="00816A3C" w:rsidRDefault="00816A3C" w:rsidP="00A20154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>
        <w:rPr>
          <w:b/>
          <w:bCs/>
          <w:lang w:val="sr-Cyrl-RS"/>
        </w:rPr>
        <w:t>МРАМОР,Мраморско</w:t>
      </w:r>
      <w:r w:rsidR="00A2015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брдо бб</w:t>
      </w:r>
    </w:p>
    <w:p w:rsidR="006C440B" w:rsidRPr="00816A3C" w:rsidRDefault="006C440B" w:rsidP="00A20154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816A3C">
        <w:rPr>
          <w:b/>
          <w:bCs/>
          <w:lang w:val="sr-Cyrl-CS"/>
        </w:rPr>
        <w:t>ОГЛАШАВА</w:t>
      </w:r>
    </w:p>
    <w:p w:rsidR="006C440B" w:rsidRPr="00A20154" w:rsidRDefault="00150330" w:rsidP="00A20154">
      <w:pPr>
        <w:widowControl w:val="0"/>
        <w:autoSpaceDE w:val="0"/>
        <w:autoSpaceDN w:val="0"/>
        <w:adjustRightInd w:val="0"/>
        <w:jc w:val="center"/>
        <w:rPr>
          <w:b/>
          <w:bCs/>
          <w:lang w:val="sr-Cyrl-RS"/>
        </w:rPr>
      </w:pPr>
      <w:r>
        <w:rPr>
          <w:b/>
          <w:bCs/>
          <w:lang w:val="sr-Cyrl-CS"/>
        </w:rPr>
        <w:t>ДРУГУ</w:t>
      </w:r>
      <w:r w:rsidR="00A20154">
        <w:rPr>
          <w:b/>
          <w:bCs/>
          <w:lang w:val="sr-Cyrl-RS"/>
        </w:rPr>
        <w:t xml:space="preserve"> ПРОДАЈУ СТЕЧАЈНОГ ДУЖНИКА КАО ПРАВНОГ ЛИЦА</w:t>
      </w:r>
    </w:p>
    <w:p w:rsidR="00D755F1" w:rsidRPr="00816A3C" w:rsidRDefault="00A20154" w:rsidP="00A201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ЈАВНИМ НАДМЕТАЊЕМ</w:t>
      </w:r>
    </w:p>
    <w:p w:rsidR="006C440B" w:rsidRPr="00816A3C" w:rsidRDefault="006C440B" w:rsidP="006B04AA">
      <w:pPr>
        <w:jc w:val="both"/>
      </w:pP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717"/>
        <w:gridCol w:w="1696"/>
      </w:tblGrid>
      <w:tr w:rsidR="000A206F" w:rsidRPr="00816A3C" w:rsidTr="00A0748B">
        <w:trPr>
          <w:trHeight w:val="643"/>
          <w:jc w:val="center"/>
        </w:trPr>
        <w:tc>
          <w:tcPr>
            <w:tcW w:w="7083" w:type="dxa"/>
            <w:vAlign w:val="center"/>
          </w:tcPr>
          <w:p w:rsidR="000A206F" w:rsidRPr="00816A3C" w:rsidRDefault="000A206F" w:rsidP="00F51237">
            <w:pPr>
              <w:jc w:val="both"/>
            </w:pPr>
            <w:r w:rsidRPr="00816A3C">
              <w:t xml:space="preserve">               </w:t>
            </w:r>
          </w:p>
          <w:p w:rsidR="000A206F" w:rsidRPr="00816A3C" w:rsidRDefault="000A206F" w:rsidP="00F51237">
            <w:pPr>
              <w:jc w:val="both"/>
              <w:rPr>
                <w:b/>
              </w:rPr>
            </w:pPr>
            <w:r w:rsidRPr="00816A3C">
              <w:t xml:space="preserve">                                 </w:t>
            </w:r>
            <w:r w:rsidRPr="00816A3C">
              <w:rPr>
                <w:b/>
              </w:rPr>
              <w:t>Предмет продаје</w:t>
            </w:r>
          </w:p>
          <w:p w:rsidR="000A206F" w:rsidRPr="00816A3C" w:rsidRDefault="000A206F" w:rsidP="00F5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0A206F" w:rsidRPr="00816A3C" w:rsidRDefault="000A206F" w:rsidP="00F5123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16A3C">
              <w:rPr>
                <w:b/>
              </w:rPr>
              <w:t>Почетна</w:t>
            </w:r>
            <w:proofErr w:type="spellEnd"/>
            <w:r w:rsidRPr="00816A3C">
              <w:rPr>
                <w:b/>
              </w:rPr>
              <w:t xml:space="preserve"> </w:t>
            </w:r>
            <w:proofErr w:type="spellStart"/>
            <w:r w:rsidRPr="00816A3C">
              <w:rPr>
                <w:b/>
              </w:rPr>
              <w:t>цена</w:t>
            </w:r>
            <w:proofErr w:type="spellEnd"/>
            <w:r w:rsidRPr="00816A3C">
              <w:rPr>
                <w:b/>
              </w:rPr>
              <w:t xml:space="preserve"> (</w:t>
            </w:r>
            <w:proofErr w:type="spellStart"/>
            <w:r w:rsidRPr="00816A3C">
              <w:rPr>
                <w:b/>
              </w:rPr>
              <w:t>дин</w:t>
            </w:r>
            <w:proofErr w:type="spellEnd"/>
            <w:r w:rsidRPr="00816A3C">
              <w:rPr>
                <w:b/>
              </w:rPr>
              <w:t>.)</w:t>
            </w:r>
          </w:p>
        </w:tc>
        <w:tc>
          <w:tcPr>
            <w:tcW w:w="1696" w:type="dxa"/>
            <w:vAlign w:val="center"/>
          </w:tcPr>
          <w:p w:rsidR="000A206F" w:rsidRPr="00816A3C" w:rsidRDefault="000A206F" w:rsidP="00F5123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16A3C">
              <w:rPr>
                <w:b/>
              </w:rPr>
              <w:t>Депозит</w:t>
            </w:r>
            <w:proofErr w:type="spellEnd"/>
            <w:r w:rsidRPr="00816A3C">
              <w:rPr>
                <w:b/>
              </w:rPr>
              <w:t xml:space="preserve"> (</w:t>
            </w:r>
            <w:proofErr w:type="spellStart"/>
            <w:r w:rsidRPr="00816A3C">
              <w:rPr>
                <w:b/>
              </w:rPr>
              <w:t>дин</w:t>
            </w:r>
            <w:proofErr w:type="spellEnd"/>
            <w:r w:rsidRPr="00816A3C">
              <w:rPr>
                <w:b/>
              </w:rPr>
              <w:t>.)</w:t>
            </w:r>
          </w:p>
        </w:tc>
      </w:tr>
      <w:tr w:rsidR="000A206F" w:rsidRPr="00816A3C" w:rsidTr="00A0748B">
        <w:trPr>
          <w:trHeight w:val="2162"/>
          <w:jc w:val="center"/>
        </w:trPr>
        <w:tc>
          <w:tcPr>
            <w:tcW w:w="7083" w:type="dxa"/>
            <w:vAlign w:val="center"/>
          </w:tcPr>
          <w:p w:rsidR="000A206F" w:rsidRDefault="00A0748B" w:rsidP="00A0748B">
            <w:pPr>
              <w:spacing w:line="276" w:lineRule="auto"/>
              <w:ind w:right="774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Најзначајнију имовину стечајног дужника чини:</w:t>
            </w:r>
          </w:p>
          <w:p w:rsidR="00A0748B" w:rsidRDefault="00A0748B" w:rsidP="00A0748B">
            <w:pPr>
              <w:spacing w:line="276" w:lineRule="auto"/>
              <w:ind w:right="774"/>
              <w:jc w:val="both"/>
              <w:rPr>
                <w:lang w:val="sr-Cyrl-RS"/>
              </w:rPr>
            </w:pPr>
            <w:r>
              <w:rPr>
                <w:lang w:val="sr-Cyrl-RS"/>
              </w:rPr>
              <w:t>Фабрика за производњу челичних панелних радијатора у Мрамору,Мраморско брдо бб-фабрички комплекс,као јединствена целина који се састоји од грађевинских објеката(производни,складишни,административни,пратећи,инфраструктурални)постројења и опреме,груписаних у посебне просторне и технолошке целине.</w:t>
            </w:r>
            <w:r w:rsidR="00623863">
              <w:rPr>
                <w:lang w:val="sr-Cyrl-RS"/>
              </w:rPr>
              <w:t>Грађ</w:t>
            </w:r>
            <w:r>
              <w:rPr>
                <w:lang w:val="sr-Cyrl-RS"/>
              </w:rPr>
              <w:t xml:space="preserve">евински објекти цца. </w:t>
            </w:r>
            <w:r w:rsidR="00623863">
              <w:rPr>
                <w:lang w:val="sr-Cyrl-RS"/>
              </w:rPr>
              <w:t>7.800 м2,земљиште цца 3,5 ха.</w:t>
            </w:r>
          </w:p>
          <w:p w:rsidR="00A0748B" w:rsidRPr="00A0748B" w:rsidRDefault="00A0748B" w:rsidP="00A0748B">
            <w:pPr>
              <w:spacing w:line="276" w:lineRule="auto"/>
              <w:ind w:right="774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Покретна имовина –опрема,механизација</w:t>
            </w:r>
            <w:r w:rsidR="00623863">
              <w:rPr>
                <w:lang w:val="sr-Cyrl-RS"/>
              </w:rPr>
              <w:t>,</w:t>
            </w:r>
            <w:r>
              <w:rPr>
                <w:lang w:val="sr-Cyrl-RS"/>
              </w:rPr>
              <w:t>потраживања и залихе материјала и готове робе према прегледу,опису и спецификацији у продајној документацији.</w:t>
            </w:r>
          </w:p>
          <w:p w:rsidR="000A206F" w:rsidRPr="00816A3C" w:rsidRDefault="000A206F" w:rsidP="00A0748B">
            <w:pPr>
              <w:spacing w:line="276" w:lineRule="auto"/>
              <w:ind w:right="774"/>
              <w:rPr>
                <w:b/>
                <w:i/>
                <w:lang w:val="sr-Latn-CS"/>
              </w:rPr>
            </w:pPr>
            <w:r w:rsidRPr="00816A3C">
              <w:rPr>
                <w:b/>
                <w:i/>
              </w:rPr>
              <w:t xml:space="preserve">. </w:t>
            </w:r>
          </w:p>
        </w:tc>
        <w:tc>
          <w:tcPr>
            <w:tcW w:w="1717" w:type="dxa"/>
            <w:vAlign w:val="center"/>
          </w:tcPr>
          <w:p w:rsidR="000A206F" w:rsidRPr="00816A3C" w:rsidRDefault="00150330" w:rsidP="00F512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141.462.984</w:t>
            </w:r>
            <w:r w:rsidR="000A206F" w:rsidRPr="00816A3C">
              <w:rPr>
                <w:b/>
                <w:lang w:val="ru-RU"/>
              </w:rPr>
              <w:t>,00</w:t>
            </w:r>
          </w:p>
        </w:tc>
        <w:tc>
          <w:tcPr>
            <w:tcW w:w="1696" w:type="dxa"/>
            <w:vAlign w:val="center"/>
          </w:tcPr>
          <w:p w:rsidR="000A206F" w:rsidRPr="00816A3C" w:rsidRDefault="00150330" w:rsidP="00F512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56.585.194</w:t>
            </w:r>
            <w:r w:rsidR="000A206F" w:rsidRPr="00816A3C">
              <w:rPr>
                <w:b/>
                <w:lang w:val="ru-RU"/>
              </w:rPr>
              <w:t>,00</w:t>
            </w:r>
          </w:p>
        </w:tc>
      </w:tr>
    </w:tbl>
    <w:p w:rsidR="000A206F" w:rsidRPr="00816A3C" w:rsidRDefault="000A206F" w:rsidP="000A206F">
      <w:pPr>
        <w:spacing w:line="276" w:lineRule="auto"/>
        <w:jc w:val="both"/>
        <w:rPr>
          <w:i/>
        </w:rPr>
      </w:pPr>
      <w:proofErr w:type="spellStart"/>
      <w:r w:rsidRPr="00816A3C">
        <w:rPr>
          <w:b/>
          <w:i/>
        </w:rPr>
        <w:t>Напомена</w:t>
      </w:r>
      <w:proofErr w:type="spellEnd"/>
      <w:r w:rsidRPr="00816A3C">
        <w:rPr>
          <w:b/>
          <w:i/>
        </w:rPr>
        <w:t>:</w:t>
      </w:r>
      <w:r w:rsidRPr="00816A3C">
        <w:rPr>
          <w:i/>
        </w:rPr>
        <w:t xml:space="preserve"> </w:t>
      </w:r>
      <w:proofErr w:type="spellStart"/>
      <w:r w:rsidRPr="00816A3C">
        <w:rPr>
          <w:i/>
        </w:rPr>
        <w:t>Списак</w:t>
      </w:r>
      <w:proofErr w:type="spellEnd"/>
      <w:r w:rsidRPr="00816A3C">
        <w:rPr>
          <w:i/>
        </w:rPr>
        <w:t xml:space="preserve"> </w:t>
      </w:r>
      <w:proofErr w:type="spellStart"/>
      <w:r w:rsidRPr="00816A3C">
        <w:rPr>
          <w:i/>
        </w:rPr>
        <w:t>имовине</w:t>
      </w:r>
      <w:proofErr w:type="spellEnd"/>
      <w:r w:rsidRPr="00816A3C">
        <w:rPr>
          <w:i/>
        </w:rPr>
        <w:t xml:space="preserve"> </w:t>
      </w:r>
      <w:proofErr w:type="spellStart"/>
      <w:r w:rsidRPr="00816A3C">
        <w:rPr>
          <w:i/>
        </w:rPr>
        <w:t>стечајног</w:t>
      </w:r>
      <w:proofErr w:type="spellEnd"/>
      <w:r w:rsidRPr="00816A3C">
        <w:rPr>
          <w:i/>
        </w:rPr>
        <w:t xml:space="preserve"> дужника као и статус исте, детаљно је приказан у Извештају о процени стечајног дужника који чини саставни део продајне документације. </w:t>
      </w:r>
    </w:p>
    <w:p w:rsidR="00AD61F4" w:rsidRPr="004A2335" w:rsidRDefault="00AD61F4" w:rsidP="006B04AA">
      <w:pPr>
        <w:jc w:val="both"/>
      </w:pPr>
      <w:proofErr w:type="spellStart"/>
      <w:r w:rsidRPr="004A2335">
        <w:t>Лицитациони</w:t>
      </w:r>
      <w:proofErr w:type="spellEnd"/>
      <w:r w:rsidRPr="004A2335">
        <w:t xml:space="preserve"> </w:t>
      </w:r>
      <w:proofErr w:type="spellStart"/>
      <w:r w:rsidRPr="004A2335">
        <w:t>корак</w:t>
      </w:r>
      <w:proofErr w:type="spellEnd"/>
      <w:r w:rsidRPr="004A2335">
        <w:t xml:space="preserve"> </w:t>
      </w:r>
      <w:proofErr w:type="spellStart"/>
      <w:r w:rsidRPr="004A2335">
        <w:t>на</w:t>
      </w:r>
      <w:proofErr w:type="spellEnd"/>
      <w:r w:rsidRPr="004A2335">
        <w:t xml:space="preserve"> </w:t>
      </w:r>
      <w:proofErr w:type="spellStart"/>
      <w:r w:rsidRPr="004A2335">
        <w:t>јавном</w:t>
      </w:r>
      <w:proofErr w:type="spellEnd"/>
      <w:r w:rsidRPr="004A2335">
        <w:t xml:space="preserve"> </w:t>
      </w:r>
      <w:proofErr w:type="spellStart"/>
      <w:r w:rsidRPr="004A2335">
        <w:t>надметању</w:t>
      </w:r>
      <w:proofErr w:type="spellEnd"/>
      <w:r w:rsidRPr="004A2335">
        <w:t xml:space="preserve"> </w:t>
      </w:r>
      <w:proofErr w:type="spellStart"/>
      <w:r w:rsidRPr="004A2335">
        <w:t>износи</w:t>
      </w:r>
      <w:proofErr w:type="spellEnd"/>
      <w:r w:rsidR="00130F41" w:rsidRPr="004A2335">
        <w:t xml:space="preserve"> </w:t>
      </w:r>
      <w:r w:rsidR="00150330">
        <w:rPr>
          <w:lang w:val="sr-Cyrl-RS"/>
        </w:rPr>
        <w:t>4</w:t>
      </w:r>
      <w:r w:rsidRPr="004A2335">
        <w:t>.000.000</w:t>
      </w:r>
      <w:proofErr w:type="gramStart"/>
      <w:r w:rsidRPr="004A2335">
        <w:t>,00</w:t>
      </w:r>
      <w:proofErr w:type="gramEnd"/>
      <w:r w:rsidRPr="004A2335">
        <w:t xml:space="preserve"> </w:t>
      </w:r>
      <w:proofErr w:type="spellStart"/>
      <w:r w:rsidRPr="004A2335">
        <w:t>динара</w:t>
      </w:r>
      <w:proofErr w:type="spellEnd"/>
      <w:r w:rsidRPr="004A2335">
        <w:t xml:space="preserve">. </w:t>
      </w:r>
    </w:p>
    <w:p w:rsidR="00AD61F4" w:rsidRPr="00816A3C" w:rsidRDefault="00AD61F4" w:rsidP="006B04AA">
      <w:pPr>
        <w:jc w:val="both"/>
      </w:pPr>
      <w:proofErr w:type="spellStart"/>
      <w:r w:rsidRPr="00816A3C">
        <w:t>Стечајни</w:t>
      </w:r>
      <w:proofErr w:type="spellEnd"/>
      <w:r w:rsidRPr="00816A3C">
        <w:t xml:space="preserve"> </w:t>
      </w:r>
      <w:proofErr w:type="spellStart"/>
      <w:r w:rsidRPr="00816A3C">
        <w:t>дужник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купује</w:t>
      </w:r>
      <w:proofErr w:type="spellEnd"/>
      <w:r w:rsidRPr="00816A3C">
        <w:t xml:space="preserve"> у </w:t>
      </w:r>
      <w:proofErr w:type="spellStart"/>
      <w:r w:rsidRPr="00816A3C">
        <w:t>виђеном</w:t>
      </w:r>
      <w:proofErr w:type="spellEnd"/>
      <w:r w:rsidRPr="00816A3C">
        <w:t xml:space="preserve"> </w:t>
      </w:r>
      <w:proofErr w:type="spellStart"/>
      <w:r w:rsidRPr="00816A3C">
        <w:t>стању</w:t>
      </w:r>
      <w:proofErr w:type="spellEnd"/>
      <w:r w:rsidRPr="00816A3C">
        <w:t xml:space="preserve"> а </w:t>
      </w:r>
      <w:proofErr w:type="spellStart"/>
      <w:r w:rsidRPr="00816A3C">
        <w:t>његова</w:t>
      </w:r>
      <w:proofErr w:type="spellEnd"/>
      <w:r w:rsidRPr="00816A3C">
        <w:t xml:space="preserve"> </w:t>
      </w:r>
      <w:proofErr w:type="spellStart"/>
      <w:r w:rsidRPr="00816A3C">
        <w:t>имовина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може</w:t>
      </w:r>
      <w:proofErr w:type="spellEnd"/>
      <w:r w:rsidRPr="00816A3C">
        <w:t xml:space="preserve"> </w:t>
      </w:r>
      <w:proofErr w:type="spellStart"/>
      <w:r w:rsidRPr="00816A3C">
        <w:t>разгледати</w:t>
      </w:r>
      <w:proofErr w:type="spellEnd"/>
      <w:r w:rsidRPr="00816A3C">
        <w:t xml:space="preserve"> </w:t>
      </w:r>
      <w:proofErr w:type="spellStart"/>
      <w:r w:rsidRPr="00816A3C">
        <w:t>након</w:t>
      </w:r>
      <w:proofErr w:type="spellEnd"/>
      <w:r w:rsidRPr="00816A3C">
        <w:t xml:space="preserve"> </w:t>
      </w:r>
      <w:proofErr w:type="spellStart"/>
      <w:r w:rsidRPr="00816A3C">
        <w:t>откупа</w:t>
      </w:r>
      <w:proofErr w:type="spellEnd"/>
      <w:r w:rsidRPr="00816A3C">
        <w:t xml:space="preserve"> </w:t>
      </w:r>
      <w:proofErr w:type="spellStart"/>
      <w:r w:rsidRPr="00816A3C">
        <w:t>продајне</w:t>
      </w:r>
      <w:proofErr w:type="spellEnd"/>
      <w:r w:rsidRPr="00816A3C">
        <w:t xml:space="preserve"> </w:t>
      </w:r>
      <w:proofErr w:type="spellStart"/>
      <w:r w:rsidRPr="00816A3C">
        <w:t>документације</w:t>
      </w:r>
      <w:proofErr w:type="spellEnd"/>
      <w:r w:rsidRPr="00816A3C">
        <w:t>,</w:t>
      </w:r>
      <w:r w:rsidR="00130F41">
        <w:t xml:space="preserve"> </w:t>
      </w:r>
      <w:proofErr w:type="spellStart"/>
      <w:r w:rsidR="00130F41">
        <w:t>сваким</w:t>
      </w:r>
      <w:proofErr w:type="spellEnd"/>
      <w:r w:rsidR="00130F41">
        <w:t xml:space="preserve"> </w:t>
      </w:r>
      <w:proofErr w:type="spellStart"/>
      <w:r w:rsidR="00130F41">
        <w:t>радним</w:t>
      </w:r>
      <w:proofErr w:type="spellEnd"/>
      <w:r w:rsidR="00130F41">
        <w:t xml:space="preserve"> </w:t>
      </w:r>
      <w:proofErr w:type="spellStart"/>
      <w:r w:rsidR="00130F41">
        <w:t>даном</w:t>
      </w:r>
      <w:proofErr w:type="spellEnd"/>
      <w:r w:rsidR="00130F41">
        <w:t xml:space="preserve"> </w:t>
      </w:r>
      <w:proofErr w:type="spellStart"/>
      <w:r w:rsidR="00130F41">
        <w:t>од</w:t>
      </w:r>
      <w:proofErr w:type="spellEnd"/>
      <w:r w:rsidR="00130F41">
        <w:t xml:space="preserve"> 10 </w:t>
      </w:r>
      <w:proofErr w:type="spellStart"/>
      <w:r w:rsidR="00130F41">
        <w:t>до</w:t>
      </w:r>
      <w:proofErr w:type="spellEnd"/>
      <w:r w:rsidR="00130F41">
        <w:t xml:space="preserve"> 15</w:t>
      </w:r>
      <w:r w:rsidRPr="00816A3C">
        <w:t xml:space="preserve"> </w:t>
      </w:r>
      <w:proofErr w:type="spellStart"/>
      <w:r w:rsidRPr="00816A3C">
        <w:t>часова</w:t>
      </w:r>
      <w:proofErr w:type="spellEnd"/>
      <w:r w:rsidRPr="00816A3C">
        <w:t xml:space="preserve">, </w:t>
      </w:r>
      <w:r w:rsidR="001959AC" w:rsidRPr="00816A3C">
        <w:t xml:space="preserve"> а </w:t>
      </w:r>
      <w:proofErr w:type="spellStart"/>
      <w:r w:rsidR="001959AC" w:rsidRPr="00816A3C">
        <w:t>најкасније</w:t>
      </w:r>
      <w:proofErr w:type="spellEnd"/>
      <w:r w:rsidR="001959AC" w:rsidRPr="00816A3C">
        <w:t xml:space="preserve"> 7 ( </w:t>
      </w:r>
      <w:proofErr w:type="spellStart"/>
      <w:r w:rsidR="001959AC" w:rsidRPr="00816A3C">
        <w:t>седам</w:t>
      </w:r>
      <w:proofErr w:type="spellEnd"/>
      <w:r w:rsidR="001959AC" w:rsidRPr="00816A3C">
        <w:t xml:space="preserve">) </w:t>
      </w:r>
      <w:proofErr w:type="spellStart"/>
      <w:r w:rsidR="001959AC" w:rsidRPr="00816A3C">
        <w:t>дана</w:t>
      </w:r>
      <w:proofErr w:type="spellEnd"/>
      <w:r w:rsidR="001959AC" w:rsidRPr="00816A3C">
        <w:t xml:space="preserve"> </w:t>
      </w:r>
      <w:proofErr w:type="spellStart"/>
      <w:r w:rsidR="001959AC" w:rsidRPr="00816A3C">
        <w:t>пре</w:t>
      </w:r>
      <w:proofErr w:type="spellEnd"/>
      <w:r w:rsidR="001959AC" w:rsidRPr="00816A3C">
        <w:t xml:space="preserve"> </w:t>
      </w:r>
      <w:proofErr w:type="spellStart"/>
      <w:r w:rsidR="001959AC" w:rsidRPr="00816A3C">
        <w:t>одржавања</w:t>
      </w:r>
      <w:proofErr w:type="spellEnd"/>
      <w:r w:rsidR="001959AC" w:rsidRPr="00816A3C">
        <w:t xml:space="preserve"> </w:t>
      </w:r>
      <w:proofErr w:type="spellStart"/>
      <w:r w:rsidR="001959AC" w:rsidRPr="00816A3C">
        <w:t>заказане</w:t>
      </w:r>
      <w:proofErr w:type="spellEnd"/>
      <w:r w:rsidR="001959AC" w:rsidRPr="00816A3C">
        <w:t xml:space="preserve"> </w:t>
      </w:r>
      <w:proofErr w:type="spellStart"/>
      <w:r w:rsidR="001959AC" w:rsidRPr="00816A3C">
        <w:t>продаје</w:t>
      </w:r>
      <w:proofErr w:type="spellEnd"/>
      <w:r w:rsidR="001959AC" w:rsidRPr="00816A3C">
        <w:t xml:space="preserve"> , </w:t>
      </w:r>
      <w:proofErr w:type="spellStart"/>
      <w:r w:rsidRPr="00816A3C">
        <w:t>уз</w:t>
      </w:r>
      <w:proofErr w:type="spellEnd"/>
      <w:r w:rsidRPr="00816A3C">
        <w:t xml:space="preserve"> </w:t>
      </w:r>
      <w:proofErr w:type="spellStart"/>
      <w:r w:rsidRPr="00816A3C">
        <w:t>предходну</w:t>
      </w:r>
      <w:proofErr w:type="spellEnd"/>
      <w:r w:rsidRPr="00816A3C">
        <w:t xml:space="preserve"> </w:t>
      </w:r>
      <w:proofErr w:type="spellStart"/>
      <w:r w:rsidRPr="00816A3C">
        <w:t>најаву</w:t>
      </w:r>
      <w:proofErr w:type="spellEnd"/>
      <w:r w:rsidRPr="00816A3C">
        <w:t xml:space="preserve"> </w:t>
      </w:r>
      <w:proofErr w:type="spellStart"/>
      <w:r w:rsidRPr="00816A3C">
        <w:t>стечајном</w:t>
      </w:r>
      <w:proofErr w:type="spellEnd"/>
      <w:r w:rsidRPr="00816A3C">
        <w:t xml:space="preserve"> </w:t>
      </w:r>
      <w:proofErr w:type="spellStart"/>
      <w:r w:rsidRPr="00816A3C">
        <w:t>управнику</w:t>
      </w:r>
      <w:proofErr w:type="spellEnd"/>
      <w:r w:rsidR="000A206F" w:rsidRPr="00816A3C">
        <w:t xml:space="preserve">, </w:t>
      </w:r>
      <w:proofErr w:type="spellStart"/>
      <w:r w:rsidR="000A206F" w:rsidRPr="00816A3C">
        <w:t>контакт</w:t>
      </w:r>
      <w:proofErr w:type="spellEnd"/>
      <w:r w:rsidR="000A206F" w:rsidRPr="00816A3C">
        <w:t xml:space="preserve"> </w:t>
      </w:r>
      <w:r w:rsidR="00130F41">
        <w:t xml:space="preserve"> </w:t>
      </w:r>
      <w:proofErr w:type="spellStart"/>
      <w:r w:rsidR="00130F41">
        <w:t>телефон</w:t>
      </w:r>
      <w:proofErr w:type="spellEnd"/>
      <w:r w:rsidR="00130F41">
        <w:t xml:space="preserve"> 063 </w:t>
      </w:r>
      <w:r w:rsidR="00130F41">
        <w:rPr>
          <w:lang w:val="sr-Cyrl-RS"/>
        </w:rPr>
        <w:t>8095588</w:t>
      </w:r>
      <w:r w:rsidRPr="00816A3C">
        <w:t xml:space="preserve">. </w:t>
      </w:r>
    </w:p>
    <w:p w:rsidR="00D67332" w:rsidRDefault="0030218F" w:rsidP="00150330">
      <w:pPr>
        <w:jc w:val="both"/>
      </w:pPr>
      <w:proofErr w:type="spellStart"/>
      <w:r w:rsidRPr="00094A64">
        <w:t>Право</w:t>
      </w:r>
      <w:proofErr w:type="spellEnd"/>
      <w:r w:rsidRPr="00094A64">
        <w:t xml:space="preserve"> </w:t>
      </w:r>
      <w:proofErr w:type="spellStart"/>
      <w:r w:rsidRPr="00094A64">
        <w:t>учешћа</w:t>
      </w:r>
      <w:proofErr w:type="spellEnd"/>
      <w:r w:rsidRPr="00094A64">
        <w:t xml:space="preserve"> у </w:t>
      </w:r>
      <w:proofErr w:type="spellStart"/>
      <w:r w:rsidRPr="00094A64">
        <w:t>поступку</w:t>
      </w:r>
      <w:proofErr w:type="spellEnd"/>
      <w:r w:rsidRPr="00094A64">
        <w:t xml:space="preserve"> </w:t>
      </w:r>
      <w:proofErr w:type="spellStart"/>
      <w:r w:rsidRPr="00094A64">
        <w:t>продаје</w:t>
      </w:r>
      <w:proofErr w:type="spellEnd"/>
      <w:r w:rsidRPr="00094A64">
        <w:t xml:space="preserve"> </w:t>
      </w:r>
      <w:proofErr w:type="spellStart"/>
      <w:r w:rsidRPr="00094A64">
        <w:t>имају</w:t>
      </w:r>
      <w:proofErr w:type="spellEnd"/>
      <w:r w:rsidRPr="00094A64">
        <w:t xml:space="preserve"> </w:t>
      </w:r>
      <w:proofErr w:type="spellStart"/>
      <w:r w:rsidRPr="00094A64">
        <w:t>сва</w:t>
      </w:r>
      <w:proofErr w:type="spellEnd"/>
      <w:r w:rsidRPr="00094A64">
        <w:t xml:space="preserve"> </w:t>
      </w:r>
      <w:proofErr w:type="spellStart"/>
      <w:r w:rsidRPr="00094A64">
        <w:t>правна</w:t>
      </w:r>
      <w:proofErr w:type="spellEnd"/>
      <w:r w:rsidRPr="00094A64">
        <w:t xml:space="preserve"> и </w:t>
      </w:r>
      <w:proofErr w:type="spellStart"/>
      <w:r w:rsidRPr="00094A64">
        <w:t>физичка</w:t>
      </w:r>
      <w:proofErr w:type="spellEnd"/>
      <w:r w:rsidRPr="00094A64">
        <w:t xml:space="preserve"> </w:t>
      </w:r>
      <w:proofErr w:type="spellStart"/>
      <w:r w:rsidRPr="00094A64">
        <w:t>лица</w:t>
      </w:r>
      <w:proofErr w:type="spellEnd"/>
      <w:r w:rsidRPr="00094A64">
        <w:t xml:space="preserve"> </w:t>
      </w:r>
      <w:proofErr w:type="spellStart"/>
      <w:r w:rsidRPr="00094A64">
        <w:t>која</w:t>
      </w:r>
      <w:proofErr w:type="spellEnd"/>
      <w:r w:rsidRPr="00094A64">
        <w:t>:</w:t>
      </w:r>
    </w:p>
    <w:p w:rsidR="0030218F" w:rsidRPr="00094A64" w:rsidRDefault="00094A64" w:rsidP="00D67332">
      <w:pPr>
        <w:pStyle w:val="ListParagraph"/>
        <w:numPr>
          <w:ilvl w:val="0"/>
          <w:numId w:val="9"/>
        </w:numPr>
        <w:jc w:val="both"/>
      </w:pPr>
      <w:proofErr w:type="spellStart"/>
      <w:proofErr w:type="gramStart"/>
      <w:r w:rsidRPr="00D67332">
        <w:t>након</w:t>
      </w:r>
      <w:proofErr w:type="spellEnd"/>
      <w:proofErr w:type="gramEnd"/>
      <w:r w:rsidRPr="00D67332">
        <w:t xml:space="preserve"> </w:t>
      </w:r>
      <w:proofErr w:type="spellStart"/>
      <w:r w:rsidRPr="00D67332">
        <w:t>преузимања</w:t>
      </w:r>
      <w:proofErr w:type="spellEnd"/>
      <w:r w:rsidRPr="00D67332">
        <w:t xml:space="preserve"> </w:t>
      </w:r>
      <w:proofErr w:type="spellStart"/>
      <w:r w:rsidRPr="00D67332">
        <w:t>предрачуна</w:t>
      </w:r>
      <w:proofErr w:type="spellEnd"/>
      <w:r w:rsidRPr="00D67332">
        <w:t xml:space="preserve">, </w:t>
      </w:r>
      <w:proofErr w:type="spellStart"/>
      <w:r w:rsidRPr="00D67332">
        <w:rPr>
          <w:b/>
        </w:rPr>
        <w:t>изврше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уплату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ради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откупа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продајне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документације</w:t>
      </w:r>
      <w:proofErr w:type="spellEnd"/>
      <w:r w:rsidRPr="00D67332">
        <w:t xml:space="preserve"> </w:t>
      </w:r>
      <w:r w:rsidR="00150330">
        <w:rPr>
          <w:b/>
        </w:rPr>
        <w:t xml:space="preserve">у </w:t>
      </w:r>
      <w:proofErr w:type="spellStart"/>
      <w:r w:rsidR="00150330">
        <w:rPr>
          <w:b/>
        </w:rPr>
        <w:t>износу</w:t>
      </w:r>
      <w:proofErr w:type="spellEnd"/>
      <w:r w:rsidR="00150330">
        <w:rPr>
          <w:b/>
        </w:rPr>
        <w:t xml:space="preserve"> </w:t>
      </w:r>
      <w:proofErr w:type="spellStart"/>
      <w:r w:rsidR="00150330">
        <w:rPr>
          <w:b/>
        </w:rPr>
        <w:t>од</w:t>
      </w:r>
      <w:proofErr w:type="spellEnd"/>
      <w:r w:rsidR="00150330">
        <w:rPr>
          <w:b/>
        </w:rPr>
        <w:t xml:space="preserve"> </w:t>
      </w:r>
      <w:r w:rsidR="00150330">
        <w:rPr>
          <w:b/>
          <w:lang w:val="sr-Cyrl-RS"/>
        </w:rPr>
        <w:t>288</w:t>
      </w:r>
      <w:r w:rsidR="004A2335">
        <w:rPr>
          <w:b/>
        </w:rPr>
        <w:t xml:space="preserve">.000,00  </w:t>
      </w:r>
      <w:proofErr w:type="spellStart"/>
      <w:r w:rsidR="004A2335">
        <w:rPr>
          <w:b/>
        </w:rPr>
        <w:t>динара</w:t>
      </w:r>
      <w:proofErr w:type="spellEnd"/>
      <w:r w:rsidR="004A2335">
        <w:rPr>
          <w:b/>
        </w:rPr>
        <w:t xml:space="preserve"> </w:t>
      </w:r>
      <w:r w:rsidR="004A2335">
        <w:rPr>
          <w:b/>
          <w:lang w:val="sr-Cyrl-RS"/>
        </w:rPr>
        <w:t>.</w:t>
      </w:r>
      <w:r w:rsidRPr="00D67332">
        <w:t xml:space="preserve"> </w:t>
      </w:r>
      <w:proofErr w:type="spellStart"/>
      <w:r w:rsidRPr="00D67332">
        <w:t>Предрачун</w:t>
      </w:r>
      <w:proofErr w:type="spellEnd"/>
      <w:r w:rsidRPr="00D67332">
        <w:t xml:space="preserve"> </w:t>
      </w:r>
      <w:proofErr w:type="spellStart"/>
      <w:r w:rsidRPr="00D67332">
        <w:t>се</w:t>
      </w:r>
      <w:proofErr w:type="spellEnd"/>
      <w:r w:rsidRPr="00D67332">
        <w:t xml:space="preserve"> </w:t>
      </w:r>
      <w:proofErr w:type="spellStart"/>
      <w:r w:rsidRPr="00D67332">
        <w:t>може</w:t>
      </w:r>
      <w:proofErr w:type="spellEnd"/>
      <w:r w:rsidRPr="00D67332">
        <w:t xml:space="preserve"> </w:t>
      </w:r>
      <w:proofErr w:type="spellStart"/>
      <w:r w:rsidRPr="00D67332">
        <w:t>преузети</w:t>
      </w:r>
      <w:proofErr w:type="spellEnd"/>
      <w:r w:rsidRPr="00D67332">
        <w:t xml:space="preserve"> </w:t>
      </w:r>
      <w:proofErr w:type="spellStart"/>
      <w:r w:rsidRPr="00D67332">
        <w:t>сваког</w:t>
      </w:r>
      <w:proofErr w:type="spellEnd"/>
      <w:r w:rsidRPr="00D67332">
        <w:t xml:space="preserve"> </w:t>
      </w:r>
      <w:proofErr w:type="spellStart"/>
      <w:r w:rsidRPr="00D67332">
        <w:t>радног</w:t>
      </w:r>
      <w:proofErr w:type="spellEnd"/>
      <w:r w:rsidRPr="00D67332">
        <w:t xml:space="preserve"> </w:t>
      </w:r>
      <w:proofErr w:type="spellStart"/>
      <w:r w:rsidRPr="00D67332">
        <w:t>дана</w:t>
      </w:r>
      <w:proofErr w:type="spellEnd"/>
      <w:r w:rsidRPr="00D67332">
        <w:t xml:space="preserve"> у </w:t>
      </w:r>
      <w:proofErr w:type="spellStart"/>
      <w:r w:rsidRPr="00D67332">
        <w:t>периоду</w:t>
      </w:r>
      <w:proofErr w:type="spellEnd"/>
      <w:r w:rsidRPr="00D67332">
        <w:t xml:space="preserve"> </w:t>
      </w:r>
      <w:proofErr w:type="spellStart"/>
      <w:r w:rsidRPr="00D67332">
        <w:t>од</w:t>
      </w:r>
      <w:proofErr w:type="spellEnd"/>
      <w:r w:rsidRPr="00D67332">
        <w:t xml:space="preserve"> 11:00 </w:t>
      </w:r>
      <w:proofErr w:type="spellStart"/>
      <w:r w:rsidRPr="00D67332">
        <w:t>до</w:t>
      </w:r>
      <w:proofErr w:type="spellEnd"/>
      <w:r w:rsidRPr="00D67332">
        <w:t xml:space="preserve"> 14:00 </w:t>
      </w:r>
      <w:proofErr w:type="spellStart"/>
      <w:r w:rsidRPr="00D67332">
        <w:t>часова</w:t>
      </w:r>
      <w:proofErr w:type="spellEnd"/>
      <w:r w:rsidRPr="00D67332">
        <w:t xml:space="preserve">, </w:t>
      </w:r>
      <w:proofErr w:type="spellStart"/>
      <w:r w:rsidRPr="00D67332">
        <w:t>по</w:t>
      </w:r>
      <w:proofErr w:type="spellEnd"/>
      <w:r w:rsidRPr="00D67332">
        <w:t xml:space="preserve"> </w:t>
      </w:r>
      <w:proofErr w:type="spellStart"/>
      <w:r w:rsidRPr="00D67332">
        <w:t>предходном</w:t>
      </w:r>
      <w:proofErr w:type="spellEnd"/>
      <w:r w:rsidRPr="00D67332">
        <w:t xml:space="preserve"> </w:t>
      </w:r>
      <w:proofErr w:type="spellStart"/>
      <w:r w:rsidRPr="00094A64">
        <w:t>договору</w:t>
      </w:r>
      <w:proofErr w:type="spellEnd"/>
      <w:r w:rsidRPr="00094A64">
        <w:t xml:space="preserve"> </w:t>
      </w:r>
      <w:proofErr w:type="spellStart"/>
      <w:r w:rsidRPr="00094A64">
        <w:t>са</w:t>
      </w:r>
      <w:proofErr w:type="spellEnd"/>
      <w:r w:rsidRPr="00094A64">
        <w:t xml:space="preserve"> </w:t>
      </w:r>
      <w:proofErr w:type="spellStart"/>
      <w:r w:rsidRPr="00094A64">
        <w:t>стечајним</w:t>
      </w:r>
      <w:proofErr w:type="spellEnd"/>
      <w:r w:rsidRPr="00094A64">
        <w:t xml:space="preserve"> </w:t>
      </w:r>
      <w:proofErr w:type="spellStart"/>
      <w:r w:rsidRPr="00094A64">
        <w:t>управником</w:t>
      </w:r>
      <w:proofErr w:type="spellEnd"/>
      <w:r w:rsidRPr="00094A64">
        <w:t xml:space="preserve"> .</w:t>
      </w:r>
      <w:proofErr w:type="spellStart"/>
      <w:r w:rsidRPr="00094A64">
        <w:t>Рок</w:t>
      </w:r>
      <w:proofErr w:type="spellEnd"/>
      <w:r w:rsidRPr="00094A64">
        <w:t xml:space="preserve"> </w:t>
      </w:r>
      <w:proofErr w:type="spellStart"/>
      <w:r w:rsidRPr="00094A64">
        <w:t>за</w:t>
      </w:r>
      <w:proofErr w:type="spellEnd"/>
      <w:r w:rsidRPr="00094A64">
        <w:t xml:space="preserve"> </w:t>
      </w:r>
      <w:proofErr w:type="spellStart"/>
      <w:r w:rsidRPr="00094A64">
        <w:t>откуп</w:t>
      </w:r>
      <w:proofErr w:type="spellEnd"/>
      <w:r w:rsidRPr="00094A64">
        <w:t xml:space="preserve"> </w:t>
      </w:r>
      <w:proofErr w:type="spellStart"/>
      <w:r w:rsidRPr="00094A64">
        <w:t>продајне</w:t>
      </w:r>
      <w:proofErr w:type="spellEnd"/>
      <w:r w:rsidRPr="00094A64">
        <w:t xml:space="preserve"> </w:t>
      </w:r>
      <w:proofErr w:type="spellStart"/>
      <w:r w:rsidRPr="00094A64">
        <w:t>документације</w:t>
      </w:r>
      <w:proofErr w:type="spellEnd"/>
      <w:r w:rsidRPr="00094A64">
        <w:t xml:space="preserve"> </w:t>
      </w:r>
      <w:proofErr w:type="spellStart"/>
      <w:r w:rsidRPr="00094A64">
        <w:t>је</w:t>
      </w:r>
      <w:proofErr w:type="spellEnd"/>
      <w:r w:rsidRPr="00094A64">
        <w:t xml:space="preserve"> </w:t>
      </w:r>
      <w:proofErr w:type="spellStart"/>
      <w:proofErr w:type="gramStart"/>
      <w:r w:rsidRPr="00094A64">
        <w:t>најкасније</w:t>
      </w:r>
      <w:proofErr w:type="spellEnd"/>
      <w:r w:rsidRPr="00094A64">
        <w:t xml:space="preserve"> </w:t>
      </w:r>
      <w:r w:rsidRPr="00D67332">
        <w:rPr>
          <w:b/>
        </w:rPr>
        <w:t xml:space="preserve"> </w:t>
      </w:r>
      <w:r w:rsidR="00150330">
        <w:rPr>
          <w:b/>
          <w:lang w:val="sr-Cyrl-RS"/>
        </w:rPr>
        <w:t>02.04</w:t>
      </w:r>
      <w:r w:rsidRPr="00D67332">
        <w:rPr>
          <w:b/>
          <w:lang w:val="sr-Cyrl-RS"/>
        </w:rPr>
        <w:t>.2021</w:t>
      </w:r>
      <w:proofErr w:type="gramEnd"/>
      <w:r w:rsidRPr="00D67332">
        <w:rPr>
          <w:b/>
        </w:rPr>
        <w:t xml:space="preserve">. </w:t>
      </w:r>
      <w:proofErr w:type="spellStart"/>
      <w:r w:rsidRPr="00D67332">
        <w:rPr>
          <w:b/>
        </w:rPr>
        <w:t>године</w:t>
      </w:r>
      <w:proofErr w:type="spellEnd"/>
    </w:p>
    <w:p w:rsidR="0030218F" w:rsidRPr="00094A64" w:rsidRDefault="0030218F" w:rsidP="00094A64">
      <w:pPr>
        <w:pStyle w:val="Standard"/>
        <w:numPr>
          <w:ilvl w:val="0"/>
          <w:numId w:val="9"/>
        </w:numPr>
        <w:tabs>
          <w:tab w:val="left" w:pos="-1800"/>
        </w:tabs>
        <w:jc w:val="both"/>
        <w:rPr>
          <w:sz w:val="24"/>
          <w:szCs w:val="24"/>
        </w:rPr>
      </w:pPr>
      <w:proofErr w:type="spellStart"/>
      <w:proofErr w:type="gramStart"/>
      <w:r w:rsidRPr="00D67332">
        <w:rPr>
          <w:b/>
          <w:sz w:val="24"/>
          <w:szCs w:val="24"/>
        </w:rPr>
        <w:t>уплате</w:t>
      </w:r>
      <w:proofErr w:type="spellEnd"/>
      <w:proofErr w:type="gramEnd"/>
      <w:r w:rsidRPr="00D67332">
        <w:rPr>
          <w:b/>
          <w:sz w:val="24"/>
          <w:szCs w:val="24"/>
        </w:rPr>
        <w:t xml:space="preserve"> </w:t>
      </w:r>
      <w:proofErr w:type="spellStart"/>
      <w:r w:rsidRPr="00D67332">
        <w:rPr>
          <w:b/>
          <w:sz w:val="24"/>
          <w:szCs w:val="24"/>
        </w:rPr>
        <w:t>депозит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пословни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рачун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стечајног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дужника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број</w:t>
      </w:r>
      <w:proofErr w:type="spellEnd"/>
      <w:r w:rsidRPr="00094A64">
        <w:rPr>
          <w:sz w:val="24"/>
          <w:szCs w:val="24"/>
        </w:rPr>
        <w:t xml:space="preserve">: </w:t>
      </w:r>
      <w:r w:rsidRPr="00094A64">
        <w:rPr>
          <w:b/>
          <w:bCs/>
          <w:sz w:val="24"/>
          <w:szCs w:val="24"/>
        </w:rPr>
        <w:t>250-3010000135070-44</w:t>
      </w:r>
      <w:r w:rsidRPr="00094A64">
        <w:rPr>
          <w:bCs/>
          <w:sz w:val="24"/>
          <w:szCs w:val="24"/>
        </w:rPr>
        <w:t xml:space="preserve">, </w:t>
      </w:r>
      <w:proofErr w:type="spellStart"/>
      <w:r w:rsidRPr="00094A64">
        <w:rPr>
          <w:bCs/>
          <w:sz w:val="24"/>
          <w:szCs w:val="24"/>
        </w:rPr>
        <w:t>код</w:t>
      </w:r>
      <w:proofErr w:type="spellEnd"/>
      <w:r w:rsidRPr="00094A64">
        <w:rPr>
          <w:bCs/>
          <w:sz w:val="24"/>
          <w:szCs w:val="24"/>
        </w:rPr>
        <w:t xml:space="preserve"> </w:t>
      </w:r>
      <w:proofErr w:type="spellStart"/>
      <w:r w:rsidRPr="00094A64">
        <w:rPr>
          <w:bCs/>
          <w:sz w:val="24"/>
          <w:szCs w:val="24"/>
        </w:rPr>
        <w:t>Еуробанк</w:t>
      </w:r>
      <w:proofErr w:type="spellEnd"/>
      <w:r w:rsidRPr="00094A64">
        <w:rPr>
          <w:bCs/>
          <w:sz w:val="24"/>
          <w:szCs w:val="24"/>
        </w:rPr>
        <w:t xml:space="preserve"> А.Д. </w:t>
      </w:r>
      <w:proofErr w:type="spellStart"/>
      <w:r w:rsidRPr="00094A64">
        <w:rPr>
          <w:bCs/>
          <w:sz w:val="24"/>
          <w:szCs w:val="24"/>
        </w:rPr>
        <w:t>Београд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или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положе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неопозиву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првокласну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банкарску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гаранцију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наплативу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први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позив</w:t>
      </w:r>
      <w:proofErr w:type="spellEnd"/>
      <w:r w:rsidRPr="00094A64">
        <w:rPr>
          <w:sz w:val="24"/>
          <w:szCs w:val="24"/>
        </w:rPr>
        <w:t xml:space="preserve">, </w:t>
      </w:r>
      <w:proofErr w:type="spellStart"/>
      <w:r w:rsidRPr="00094A64">
        <w:rPr>
          <w:sz w:val="24"/>
          <w:szCs w:val="24"/>
        </w:rPr>
        <w:t>најкасније</w:t>
      </w:r>
      <w:proofErr w:type="spellEnd"/>
      <w:r w:rsidRPr="00094A64">
        <w:rPr>
          <w:sz w:val="24"/>
          <w:szCs w:val="24"/>
        </w:rPr>
        <w:t xml:space="preserve"> 5 (</w:t>
      </w:r>
      <w:proofErr w:type="spellStart"/>
      <w:r w:rsidRPr="00094A64">
        <w:rPr>
          <w:sz w:val="24"/>
          <w:szCs w:val="24"/>
        </w:rPr>
        <w:t>пет</w:t>
      </w:r>
      <w:proofErr w:type="spellEnd"/>
      <w:r w:rsidRPr="00094A64">
        <w:rPr>
          <w:sz w:val="24"/>
          <w:szCs w:val="24"/>
        </w:rPr>
        <w:t xml:space="preserve">) </w:t>
      </w:r>
      <w:proofErr w:type="spellStart"/>
      <w:r w:rsidRPr="00094A64">
        <w:rPr>
          <w:sz w:val="24"/>
          <w:szCs w:val="24"/>
        </w:rPr>
        <w:t>радних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дана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дана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одржавања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продаје</w:t>
      </w:r>
      <w:proofErr w:type="spellEnd"/>
      <w:r w:rsidRPr="00094A64">
        <w:rPr>
          <w:sz w:val="24"/>
          <w:szCs w:val="24"/>
        </w:rPr>
        <w:t xml:space="preserve">  (</w:t>
      </w:r>
      <w:proofErr w:type="spellStart"/>
      <w:r w:rsidRPr="00094A64">
        <w:rPr>
          <w:sz w:val="24"/>
          <w:szCs w:val="24"/>
        </w:rPr>
        <w:t>рок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за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уплату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депозита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је</w:t>
      </w:r>
      <w:proofErr w:type="spellEnd"/>
      <w:r w:rsidR="00094A64">
        <w:rPr>
          <w:b/>
          <w:bCs/>
          <w:sz w:val="24"/>
          <w:szCs w:val="24"/>
        </w:rPr>
        <w:t xml:space="preserve"> </w:t>
      </w:r>
      <w:r w:rsidR="00150330">
        <w:rPr>
          <w:b/>
          <w:bCs/>
          <w:sz w:val="24"/>
          <w:szCs w:val="24"/>
          <w:lang w:val="sr-Cyrl-RS"/>
        </w:rPr>
        <w:t>05.04</w:t>
      </w:r>
      <w:r w:rsidR="00094A64">
        <w:rPr>
          <w:b/>
          <w:bCs/>
          <w:sz w:val="24"/>
          <w:szCs w:val="24"/>
        </w:rPr>
        <w:t>.2021</w:t>
      </w:r>
      <w:r w:rsidRPr="00094A64">
        <w:rPr>
          <w:b/>
          <w:sz w:val="24"/>
          <w:szCs w:val="24"/>
        </w:rPr>
        <w:t xml:space="preserve">. </w:t>
      </w:r>
      <w:proofErr w:type="spellStart"/>
      <w:r w:rsidRPr="00094A64">
        <w:rPr>
          <w:b/>
          <w:sz w:val="24"/>
          <w:szCs w:val="24"/>
        </w:rPr>
        <w:t>год</w:t>
      </w:r>
      <w:r w:rsidRPr="00094A64">
        <w:rPr>
          <w:b/>
          <w:bCs/>
          <w:sz w:val="24"/>
          <w:szCs w:val="24"/>
        </w:rPr>
        <w:t>ине</w:t>
      </w:r>
      <w:proofErr w:type="spellEnd"/>
      <w:r w:rsidRPr="00094A64">
        <w:rPr>
          <w:sz w:val="24"/>
          <w:szCs w:val="24"/>
        </w:rPr>
        <w:t xml:space="preserve">). У </w:t>
      </w:r>
      <w:proofErr w:type="spellStart"/>
      <w:r w:rsidRPr="00094A64">
        <w:rPr>
          <w:sz w:val="24"/>
          <w:szCs w:val="24"/>
        </w:rPr>
        <w:t>случају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се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као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депозит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положи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првокласна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банкарска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гаранција</w:t>
      </w:r>
      <w:r w:rsidRPr="00094A64">
        <w:rPr>
          <w:color w:val="FFFFFF"/>
          <w:sz w:val="24"/>
          <w:szCs w:val="24"/>
        </w:rPr>
        <w:t>а</w:t>
      </w:r>
      <w:r w:rsidRPr="00094A64">
        <w:rPr>
          <w:sz w:val="24"/>
          <w:szCs w:val="24"/>
        </w:rPr>
        <w:t>оригинал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исте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се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ради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провере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мора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доставити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искључиво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лично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стечајном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управнику</w:t>
      </w:r>
      <w:proofErr w:type="spellEnd"/>
      <w:r w:rsidRPr="00094A64">
        <w:rPr>
          <w:sz w:val="24"/>
          <w:szCs w:val="24"/>
        </w:rPr>
        <w:t xml:space="preserve">, </w:t>
      </w:r>
      <w:proofErr w:type="spellStart"/>
      <w:r w:rsidRPr="00094A64">
        <w:rPr>
          <w:sz w:val="24"/>
          <w:szCs w:val="24"/>
        </w:rPr>
        <w:t>Ниш</w:t>
      </w:r>
      <w:proofErr w:type="gramStart"/>
      <w:r w:rsidRPr="00094A64">
        <w:rPr>
          <w:sz w:val="24"/>
          <w:szCs w:val="24"/>
        </w:rPr>
        <w:t>,ТПЦ</w:t>
      </w:r>
      <w:proofErr w:type="spellEnd"/>
      <w:proofErr w:type="gram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Калча</w:t>
      </w:r>
      <w:proofErr w:type="spellEnd"/>
      <w:r w:rsidRPr="00094A64">
        <w:rPr>
          <w:sz w:val="24"/>
          <w:szCs w:val="24"/>
        </w:rPr>
        <w:t xml:space="preserve"> ,</w:t>
      </w:r>
      <w:proofErr w:type="spellStart"/>
      <w:r w:rsidRPr="00094A64">
        <w:rPr>
          <w:sz w:val="24"/>
          <w:szCs w:val="24"/>
        </w:rPr>
        <w:t>Обреновићева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бб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Ламела</w:t>
      </w:r>
      <w:proofErr w:type="spellEnd"/>
      <w:r w:rsidRPr="00094A64">
        <w:rPr>
          <w:sz w:val="24"/>
          <w:szCs w:val="24"/>
        </w:rPr>
        <w:t xml:space="preserve"> Д </w:t>
      </w:r>
      <w:proofErr w:type="spellStart"/>
      <w:r w:rsidRPr="00094A64">
        <w:rPr>
          <w:sz w:val="24"/>
          <w:szCs w:val="24"/>
        </w:rPr>
        <w:t>локал</w:t>
      </w:r>
      <w:proofErr w:type="spellEnd"/>
      <w:r w:rsidRPr="00094A64">
        <w:rPr>
          <w:sz w:val="24"/>
          <w:szCs w:val="24"/>
        </w:rPr>
        <w:t xml:space="preserve"> 107 </w:t>
      </w:r>
      <w:proofErr w:type="spellStart"/>
      <w:r w:rsidRPr="00094A64">
        <w:rPr>
          <w:sz w:val="24"/>
          <w:szCs w:val="24"/>
        </w:rPr>
        <w:t>најкасније</w:t>
      </w:r>
      <w:proofErr w:type="spellEnd"/>
      <w:r w:rsidRPr="00094A64">
        <w:rPr>
          <w:sz w:val="24"/>
          <w:szCs w:val="24"/>
        </w:rPr>
        <w:t xml:space="preserve"> 5 (</w:t>
      </w:r>
      <w:proofErr w:type="spellStart"/>
      <w:r w:rsidRPr="00094A64">
        <w:rPr>
          <w:sz w:val="24"/>
          <w:szCs w:val="24"/>
        </w:rPr>
        <w:t>пет</w:t>
      </w:r>
      <w:proofErr w:type="spellEnd"/>
      <w:r w:rsidRPr="00094A64">
        <w:rPr>
          <w:sz w:val="24"/>
          <w:szCs w:val="24"/>
        </w:rPr>
        <w:t xml:space="preserve">) </w:t>
      </w:r>
      <w:proofErr w:type="spellStart"/>
      <w:r w:rsidRPr="00094A64">
        <w:rPr>
          <w:sz w:val="24"/>
          <w:szCs w:val="24"/>
        </w:rPr>
        <w:t>радних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дана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дана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одржавања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продаје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до</w:t>
      </w:r>
      <w:proofErr w:type="spellEnd"/>
      <w:r w:rsidRPr="00094A64">
        <w:rPr>
          <w:sz w:val="24"/>
          <w:szCs w:val="24"/>
        </w:rPr>
        <w:t xml:space="preserve"> 14:00 </w:t>
      </w:r>
      <w:proofErr w:type="spellStart"/>
      <w:r w:rsidRPr="00094A64">
        <w:rPr>
          <w:bCs/>
          <w:sz w:val="24"/>
          <w:szCs w:val="24"/>
        </w:rPr>
        <w:t>часова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="00094A64">
        <w:rPr>
          <w:sz w:val="24"/>
          <w:szCs w:val="24"/>
        </w:rPr>
        <w:t>по</w:t>
      </w:r>
      <w:proofErr w:type="spellEnd"/>
      <w:r w:rsidR="00094A64">
        <w:rPr>
          <w:sz w:val="24"/>
          <w:szCs w:val="24"/>
        </w:rPr>
        <w:t xml:space="preserve"> </w:t>
      </w:r>
      <w:proofErr w:type="spellStart"/>
      <w:r w:rsidR="00094A64">
        <w:rPr>
          <w:sz w:val="24"/>
          <w:szCs w:val="24"/>
        </w:rPr>
        <w:t>београдском</w:t>
      </w:r>
      <w:proofErr w:type="spellEnd"/>
      <w:r w:rsidR="00094A64">
        <w:rPr>
          <w:sz w:val="24"/>
          <w:szCs w:val="24"/>
        </w:rPr>
        <w:t xml:space="preserve"> </w:t>
      </w:r>
      <w:proofErr w:type="spellStart"/>
      <w:r w:rsidR="00094A64">
        <w:rPr>
          <w:sz w:val="24"/>
          <w:szCs w:val="24"/>
        </w:rPr>
        <w:t>времену</w:t>
      </w:r>
      <w:proofErr w:type="spellEnd"/>
      <w:r w:rsidR="00094A64">
        <w:rPr>
          <w:sz w:val="24"/>
          <w:szCs w:val="24"/>
        </w:rPr>
        <w:t xml:space="preserve"> (GMT+2).</w:t>
      </w:r>
      <w:r w:rsidR="00150330">
        <w:rPr>
          <w:sz w:val="24"/>
          <w:szCs w:val="24"/>
          <w:lang w:val="sr-Cyrl-RS"/>
        </w:rPr>
        <w:t>,најкасније до 05.04</w:t>
      </w:r>
      <w:r w:rsidR="00094A64">
        <w:rPr>
          <w:sz w:val="24"/>
          <w:szCs w:val="24"/>
          <w:lang w:val="sr-Cyrl-RS"/>
        </w:rPr>
        <w:t>.2021</w:t>
      </w:r>
      <w:r w:rsidR="00150330">
        <w:rPr>
          <w:sz w:val="24"/>
          <w:szCs w:val="24"/>
          <w:lang w:val="sr-Cyrl-RS"/>
        </w:rPr>
        <w:t xml:space="preserve"> године,док се копија исте </w:t>
      </w:r>
      <w:r w:rsidR="00094A64">
        <w:rPr>
          <w:sz w:val="24"/>
          <w:szCs w:val="24"/>
          <w:lang w:val="sr-Cyrl-RS"/>
        </w:rPr>
        <w:t>оставља заједно са обрасцем пријаве.</w:t>
      </w:r>
      <w:r w:rsidRPr="00094A64">
        <w:rPr>
          <w:sz w:val="24"/>
          <w:szCs w:val="24"/>
        </w:rPr>
        <w:t xml:space="preserve">У </w:t>
      </w:r>
      <w:proofErr w:type="spellStart"/>
      <w:r w:rsidRPr="00094A64">
        <w:rPr>
          <w:sz w:val="24"/>
          <w:szCs w:val="24"/>
        </w:rPr>
        <w:t>обзир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ће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се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узети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само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банкарске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гаранције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које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lastRenderedPageBreak/>
        <w:t>пристигну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назначену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адресу</w:t>
      </w:r>
      <w:proofErr w:type="spellEnd"/>
      <w:r w:rsidRPr="00094A64">
        <w:rPr>
          <w:sz w:val="24"/>
          <w:szCs w:val="24"/>
        </w:rPr>
        <w:t xml:space="preserve"> и у </w:t>
      </w:r>
      <w:proofErr w:type="spellStart"/>
      <w:r w:rsidRPr="00094A64">
        <w:rPr>
          <w:sz w:val="24"/>
          <w:szCs w:val="24"/>
        </w:rPr>
        <w:t>назначено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време</w:t>
      </w:r>
      <w:proofErr w:type="spellEnd"/>
      <w:r w:rsidRPr="00094A64">
        <w:rPr>
          <w:sz w:val="24"/>
          <w:szCs w:val="24"/>
        </w:rPr>
        <w:t xml:space="preserve">. </w:t>
      </w:r>
      <w:proofErr w:type="spellStart"/>
      <w:r w:rsidRPr="00094A64">
        <w:rPr>
          <w:sz w:val="24"/>
          <w:szCs w:val="24"/>
        </w:rPr>
        <w:t>Банкарска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гаранција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мора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имати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рок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важења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до</w:t>
      </w:r>
      <w:proofErr w:type="spellEnd"/>
      <w:r w:rsidRPr="00094A64">
        <w:rPr>
          <w:sz w:val="24"/>
          <w:szCs w:val="24"/>
        </w:rPr>
        <w:t xml:space="preserve"> </w:t>
      </w:r>
      <w:r w:rsidR="00150330">
        <w:rPr>
          <w:b/>
          <w:sz w:val="24"/>
          <w:szCs w:val="24"/>
        </w:rPr>
        <w:t>09.06</w:t>
      </w:r>
      <w:r w:rsidR="00094A64">
        <w:rPr>
          <w:b/>
          <w:sz w:val="24"/>
          <w:szCs w:val="24"/>
        </w:rPr>
        <w:t>.2021</w:t>
      </w:r>
      <w:r w:rsidRPr="00094A64">
        <w:rPr>
          <w:b/>
          <w:sz w:val="24"/>
          <w:szCs w:val="24"/>
        </w:rPr>
        <w:t>.године.</w:t>
      </w:r>
    </w:p>
    <w:p w:rsidR="0030218F" w:rsidRPr="00150330" w:rsidRDefault="00D67332" w:rsidP="0030218F">
      <w:pPr>
        <w:pStyle w:val="Standard"/>
        <w:numPr>
          <w:ilvl w:val="0"/>
          <w:numId w:val="9"/>
        </w:numPr>
        <w:tabs>
          <w:tab w:val="left" w:pos="717"/>
        </w:tabs>
        <w:jc w:val="both"/>
      </w:pPr>
      <w:proofErr w:type="spellStart"/>
      <w:proofErr w:type="gramStart"/>
      <w:r w:rsidRPr="00D67332">
        <w:rPr>
          <w:b/>
          <w:sz w:val="24"/>
          <w:szCs w:val="24"/>
        </w:rPr>
        <w:t>потпишу</w:t>
      </w:r>
      <w:proofErr w:type="spellEnd"/>
      <w:proofErr w:type="gramEnd"/>
      <w:r w:rsidRPr="00D67332">
        <w:rPr>
          <w:b/>
          <w:sz w:val="24"/>
          <w:szCs w:val="24"/>
        </w:rPr>
        <w:t xml:space="preserve"> </w:t>
      </w:r>
      <w:r w:rsidRPr="00D67332">
        <w:rPr>
          <w:b/>
          <w:sz w:val="24"/>
          <w:szCs w:val="24"/>
          <w:lang w:val="sr-Cyrl-RS"/>
        </w:rPr>
        <w:t>И</w:t>
      </w:r>
      <w:proofErr w:type="spellStart"/>
      <w:r w:rsidR="0030218F" w:rsidRPr="00D67332">
        <w:rPr>
          <w:b/>
          <w:sz w:val="24"/>
          <w:szCs w:val="24"/>
        </w:rPr>
        <w:t>зјаву</w:t>
      </w:r>
      <w:proofErr w:type="spellEnd"/>
      <w:r w:rsidR="0030218F" w:rsidRPr="00D67332">
        <w:rPr>
          <w:b/>
          <w:sz w:val="24"/>
          <w:szCs w:val="24"/>
        </w:rPr>
        <w:t xml:space="preserve"> о </w:t>
      </w:r>
      <w:proofErr w:type="spellStart"/>
      <w:r w:rsidR="0030218F" w:rsidRPr="00D67332">
        <w:rPr>
          <w:b/>
          <w:sz w:val="24"/>
          <w:szCs w:val="24"/>
        </w:rPr>
        <w:t>губитку</w:t>
      </w:r>
      <w:proofErr w:type="spellEnd"/>
      <w:r w:rsidR="0030218F" w:rsidRPr="00D67332">
        <w:rPr>
          <w:b/>
          <w:sz w:val="24"/>
          <w:szCs w:val="24"/>
        </w:rPr>
        <w:t xml:space="preserve"> </w:t>
      </w:r>
      <w:proofErr w:type="spellStart"/>
      <w:r w:rsidR="0030218F" w:rsidRPr="00D67332">
        <w:rPr>
          <w:b/>
          <w:sz w:val="24"/>
          <w:szCs w:val="24"/>
        </w:rPr>
        <w:t>права</w:t>
      </w:r>
      <w:proofErr w:type="spellEnd"/>
      <w:r w:rsidR="0030218F" w:rsidRPr="00D67332">
        <w:rPr>
          <w:b/>
          <w:sz w:val="24"/>
          <w:szCs w:val="24"/>
        </w:rPr>
        <w:t xml:space="preserve"> </w:t>
      </w:r>
      <w:proofErr w:type="spellStart"/>
      <w:r w:rsidR="0030218F" w:rsidRPr="00D67332">
        <w:rPr>
          <w:b/>
          <w:sz w:val="24"/>
          <w:szCs w:val="24"/>
        </w:rPr>
        <w:t>на</w:t>
      </w:r>
      <w:proofErr w:type="spellEnd"/>
      <w:r w:rsidR="0030218F" w:rsidRPr="00D67332">
        <w:rPr>
          <w:b/>
          <w:sz w:val="24"/>
          <w:szCs w:val="24"/>
        </w:rPr>
        <w:t xml:space="preserve"> </w:t>
      </w:r>
      <w:proofErr w:type="spellStart"/>
      <w:r w:rsidR="0030218F" w:rsidRPr="00D67332">
        <w:rPr>
          <w:b/>
          <w:sz w:val="24"/>
          <w:szCs w:val="24"/>
        </w:rPr>
        <w:t>повраћај</w:t>
      </w:r>
      <w:proofErr w:type="spellEnd"/>
      <w:r w:rsidR="0030218F" w:rsidRPr="00D67332">
        <w:rPr>
          <w:b/>
          <w:sz w:val="24"/>
          <w:szCs w:val="24"/>
        </w:rPr>
        <w:t xml:space="preserve"> </w:t>
      </w:r>
      <w:proofErr w:type="spellStart"/>
      <w:r w:rsidR="0030218F" w:rsidRPr="00D67332">
        <w:rPr>
          <w:b/>
          <w:sz w:val="24"/>
          <w:szCs w:val="24"/>
        </w:rPr>
        <w:t>депозита</w:t>
      </w:r>
      <w:proofErr w:type="spellEnd"/>
      <w:r w:rsidR="0030218F" w:rsidRPr="00094A64">
        <w:rPr>
          <w:sz w:val="24"/>
          <w:szCs w:val="24"/>
        </w:rPr>
        <w:t xml:space="preserve">. </w:t>
      </w:r>
      <w:proofErr w:type="spellStart"/>
      <w:r w:rsidR="0030218F" w:rsidRPr="00094A64">
        <w:rPr>
          <w:sz w:val="24"/>
          <w:szCs w:val="24"/>
        </w:rPr>
        <w:t>Ова</w:t>
      </w:r>
      <w:proofErr w:type="spellEnd"/>
      <w:r w:rsidR="0030218F" w:rsidRPr="00094A64">
        <w:rPr>
          <w:sz w:val="24"/>
          <w:szCs w:val="24"/>
        </w:rPr>
        <w:t xml:space="preserve"> </w:t>
      </w:r>
      <w:proofErr w:type="spellStart"/>
      <w:r w:rsidR="0030218F" w:rsidRPr="00094A64">
        <w:rPr>
          <w:sz w:val="24"/>
          <w:szCs w:val="24"/>
        </w:rPr>
        <w:t>изјава</w:t>
      </w:r>
      <w:proofErr w:type="spellEnd"/>
      <w:r w:rsidR="0030218F" w:rsidRPr="00094A64">
        <w:rPr>
          <w:sz w:val="24"/>
          <w:szCs w:val="24"/>
        </w:rPr>
        <w:t xml:space="preserve"> </w:t>
      </w:r>
      <w:proofErr w:type="spellStart"/>
      <w:r w:rsidR="0030218F" w:rsidRPr="00094A64">
        <w:rPr>
          <w:sz w:val="24"/>
          <w:szCs w:val="24"/>
        </w:rPr>
        <w:t>је</w:t>
      </w:r>
      <w:proofErr w:type="spellEnd"/>
      <w:r w:rsidR="0030218F" w:rsidRPr="00094A64">
        <w:rPr>
          <w:sz w:val="24"/>
          <w:szCs w:val="24"/>
        </w:rPr>
        <w:t xml:space="preserve"> </w:t>
      </w:r>
      <w:proofErr w:type="spellStart"/>
      <w:r w:rsidR="0030218F" w:rsidRPr="00094A64">
        <w:rPr>
          <w:sz w:val="24"/>
          <w:szCs w:val="24"/>
        </w:rPr>
        <w:t>саставни</w:t>
      </w:r>
      <w:proofErr w:type="spellEnd"/>
      <w:r w:rsidR="0030218F" w:rsidRPr="00094A64">
        <w:rPr>
          <w:sz w:val="24"/>
          <w:szCs w:val="24"/>
        </w:rPr>
        <w:t xml:space="preserve"> </w:t>
      </w:r>
      <w:proofErr w:type="spellStart"/>
      <w:r w:rsidR="0030218F" w:rsidRPr="00094A64">
        <w:rPr>
          <w:sz w:val="24"/>
          <w:szCs w:val="24"/>
        </w:rPr>
        <w:t>део</w:t>
      </w:r>
      <w:proofErr w:type="spellEnd"/>
      <w:r w:rsidR="0030218F" w:rsidRPr="00094A64">
        <w:rPr>
          <w:sz w:val="24"/>
          <w:szCs w:val="24"/>
        </w:rPr>
        <w:t xml:space="preserve"> </w:t>
      </w:r>
      <w:proofErr w:type="spellStart"/>
      <w:r w:rsidR="0030218F" w:rsidRPr="00094A64">
        <w:rPr>
          <w:sz w:val="24"/>
          <w:szCs w:val="24"/>
        </w:rPr>
        <w:t>продајне</w:t>
      </w:r>
      <w:proofErr w:type="spellEnd"/>
      <w:r w:rsidR="0030218F" w:rsidRPr="00094A64">
        <w:rPr>
          <w:sz w:val="24"/>
          <w:szCs w:val="24"/>
        </w:rPr>
        <w:t xml:space="preserve"> </w:t>
      </w:r>
      <w:proofErr w:type="spellStart"/>
      <w:r w:rsidR="0030218F" w:rsidRPr="00094A64">
        <w:rPr>
          <w:sz w:val="24"/>
          <w:szCs w:val="24"/>
        </w:rPr>
        <w:t>документације</w:t>
      </w:r>
      <w:proofErr w:type="spellEnd"/>
      <w:r w:rsidR="0030218F">
        <w:rPr>
          <w:sz w:val="22"/>
          <w:szCs w:val="22"/>
        </w:rPr>
        <w:t>;</w:t>
      </w:r>
      <w:bookmarkStart w:id="0" w:name="_GoBack"/>
      <w:bookmarkEnd w:id="0"/>
    </w:p>
    <w:p w:rsidR="0030218F" w:rsidRDefault="00D67332" w:rsidP="00D67332">
      <w:pPr>
        <w:pStyle w:val="ListParagraph"/>
        <w:numPr>
          <w:ilvl w:val="0"/>
          <w:numId w:val="9"/>
        </w:numPr>
        <w:jc w:val="both"/>
      </w:pPr>
      <w:proofErr w:type="spellStart"/>
      <w:r w:rsidRPr="00D67332">
        <w:rPr>
          <w:b/>
        </w:rPr>
        <w:t>Потпише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уговор</w:t>
      </w:r>
      <w:proofErr w:type="spellEnd"/>
      <w:r w:rsidRPr="00D67332">
        <w:rPr>
          <w:b/>
        </w:rPr>
        <w:t xml:space="preserve"> о </w:t>
      </w:r>
      <w:proofErr w:type="spellStart"/>
      <w:r w:rsidRPr="00D67332">
        <w:rPr>
          <w:b/>
        </w:rPr>
        <w:t>чувању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поверљивих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података</w:t>
      </w:r>
      <w:proofErr w:type="spellEnd"/>
      <w:r w:rsidRPr="00816A3C">
        <w:t xml:space="preserve"> </w:t>
      </w:r>
      <w:proofErr w:type="spellStart"/>
      <w:r w:rsidRPr="00816A3C">
        <w:t>приликом</w:t>
      </w:r>
      <w:proofErr w:type="spellEnd"/>
      <w:r w:rsidRPr="00816A3C">
        <w:t xml:space="preserve"> </w:t>
      </w:r>
      <w:proofErr w:type="spellStart"/>
      <w:r w:rsidRPr="00816A3C">
        <w:t>преузимања</w:t>
      </w:r>
      <w:proofErr w:type="spellEnd"/>
      <w:r w:rsidRPr="00816A3C">
        <w:t xml:space="preserve"> </w:t>
      </w:r>
      <w:proofErr w:type="spellStart"/>
      <w:r w:rsidRPr="00816A3C">
        <w:t>продајне</w:t>
      </w:r>
      <w:proofErr w:type="spellEnd"/>
      <w:r w:rsidRPr="00816A3C">
        <w:t xml:space="preserve"> </w:t>
      </w:r>
      <w:proofErr w:type="spellStart"/>
      <w:r w:rsidRPr="00816A3C">
        <w:t>документације</w:t>
      </w:r>
      <w:proofErr w:type="spellEnd"/>
    </w:p>
    <w:p w:rsidR="00C40A52" w:rsidRDefault="00C40A52" w:rsidP="006B04AA">
      <w:pPr>
        <w:spacing w:line="276" w:lineRule="auto"/>
        <w:jc w:val="both"/>
      </w:pPr>
    </w:p>
    <w:p w:rsidR="006C2B34" w:rsidRPr="00816A3C" w:rsidRDefault="006C2B34" w:rsidP="006B04AA">
      <w:pPr>
        <w:spacing w:line="276" w:lineRule="auto"/>
        <w:jc w:val="both"/>
      </w:pPr>
      <w:proofErr w:type="spellStart"/>
      <w:r w:rsidRPr="00816A3C">
        <w:t>Након</w:t>
      </w:r>
      <w:proofErr w:type="spellEnd"/>
      <w:r w:rsidRPr="00816A3C">
        <w:t xml:space="preserve"> </w:t>
      </w:r>
      <w:proofErr w:type="spellStart"/>
      <w:r w:rsidRPr="00816A3C">
        <w:t>уплате</w:t>
      </w:r>
      <w:proofErr w:type="spellEnd"/>
      <w:r w:rsidRPr="00816A3C">
        <w:t xml:space="preserve"> </w:t>
      </w:r>
      <w:proofErr w:type="spellStart"/>
      <w:r w:rsidRPr="00816A3C">
        <w:t>депозита</w:t>
      </w:r>
      <w:proofErr w:type="spellEnd"/>
      <w:r w:rsidRPr="00816A3C">
        <w:t xml:space="preserve">, а </w:t>
      </w:r>
      <w:proofErr w:type="spellStart"/>
      <w:r w:rsidRPr="00816A3C">
        <w:t>најкасније</w:t>
      </w:r>
      <w:proofErr w:type="spellEnd"/>
      <w:r w:rsidRPr="00816A3C">
        <w:t xml:space="preserve"> </w:t>
      </w:r>
      <w:proofErr w:type="spellStart"/>
      <w:r w:rsidRPr="00816A3C">
        <w:t>до</w:t>
      </w:r>
      <w:proofErr w:type="spellEnd"/>
      <w:r w:rsidRPr="00816A3C">
        <w:t xml:space="preserve"> </w:t>
      </w:r>
      <w:r w:rsidR="00150330">
        <w:rPr>
          <w:b/>
          <w:lang w:val="sr-Cyrl-RS"/>
        </w:rPr>
        <w:t>05.04</w:t>
      </w:r>
      <w:r w:rsidR="00CC4313" w:rsidRPr="00816A3C">
        <w:rPr>
          <w:b/>
        </w:rPr>
        <w:t>.2021</w:t>
      </w:r>
      <w:r w:rsidRPr="00816A3C">
        <w:rPr>
          <w:b/>
        </w:rPr>
        <w:t xml:space="preserve"> </w:t>
      </w:r>
      <w:proofErr w:type="spellStart"/>
      <w:r w:rsidRPr="00816A3C">
        <w:rPr>
          <w:b/>
        </w:rPr>
        <w:t>године</w:t>
      </w:r>
      <w:proofErr w:type="spellEnd"/>
      <w:r w:rsidRPr="00816A3C">
        <w:t xml:space="preserve">, </w:t>
      </w:r>
      <w:proofErr w:type="spellStart"/>
      <w:r w:rsidRPr="00816A3C">
        <w:t>потенцијални</w:t>
      </w:r>
      <w:proofErr w:type="spellEnd"/>
      <w:r w:rsidRPr="00816A3C">
        <w:t xml:space="preserve"> </w:t>
      </w:r>
      <w:proofErr w:type="spellStart"/>
      <w:r w:rsidRPr="00816A3C">
        <w:t>купци</w:t>
      </w:r>
      <w:proofErr w:type="spellEnd"/>
      <w:r w:rsidRPr="00816A3C">
        <w:t xml:space="preserve">, </w:t>
      </w:r>
      <w:proofErr w:type="spellStart"/>
      <w:r w:rsidRPr="00816A3C">
        <w:t>ради</w:t>
      </w:r>
      <w:proofErr w:type="spellEnd"/>
      <w:r w:rsidRPr="00816A3C">
        <w:t xml:space="preserve"> </w:t>
      </w:r>
      <w:proofErr w:type="spellStart"/>
      <w:r w:rsidRPr="00816A3C">
        <w:t>правовремене</w:t>
      </w:r>
      <w:proofErr w:type="spellEnd"/>
      <w:r w:rsidRPr="00816A3C">
        <w:t xml:space="preserve"> </w:t>
      </w:r>
      <w:proofErr w:type="spellStart"/>
      <w:r w:rsidRPr="00816A3C">
        <w:t>евиденције</w:t>
      </w:r>
      <w:proofErr w:type="spellEnd"/>
      <w:r w:rsidRPr="00816A3C">
        <w:t xml:space="preserve">, </w:t>
      </w:r>
      <w:r w:rsidR="00CC4313" w:rsidRPr="00816A3C">
        <w:t xml:space="preserve"> </w:t>
      </w:r>
      <w:r w:rsidR="00D67332">
        <w:t xml:space="preserve"> </w:t>
      </w:r>
      <w:proofErr w:type="spellStart"/>
      <w:r w:rsidR="00D67332">
        <w:t>стечајном</w:t>
      </w:r>
      <w:proofErr w:type="spellEnd"/>
      <w:r w:rsidR="00D67332">
        <w:t xml:space="preserve"> </w:t>
      </w:r>
      <w:proofErr w:type="spellStart"/>
      <w:r w:rsidR="00D67332">
        <w:t>управнику</w:t>
      </w:r>
      <w:proofErr w:type="spellEnd"/>
      <w:r w:rsidRPr="00816A3C">
        <w:t xml:space="preserve"> </w:t>
      </w:r>
      <w:proofErr w:type="spellStart"/>
      <w:r w:rsidRPr="00816A3C">
        <w:rPr>
          <w:b/>
        </w:rPr>
        <w:t>морају</w:t>
      </w:r>
      <w:proofErr w:type="spellEnd"/>
      <w:r w:rsidRPr="00816A3C">
        <w:rPr>
          <w:b/>
        </w:rPr>
        <w:t xml:space="preserve"> </w:t>
      </w:r>
      <w:proofErr w:type="spellStart"/>
      <w:r w:rsidRPr="00816A3C">
        <w:rPr>
          <w:b/>
        </w:rPr>
        <w:t>предати</w:t>
      </w:r>
      <w:proofErr w:type="spellEnd"/>
      <w:r w:rsidRPr="00816A3C">
        <w:rPr>
          <w:b/>
        </w:rPr>
        <w:t>:</w:t>
      </w:r>
      <w:r w:rsidRPr="00816A3C">
        <w:rPr>
          <w:lang w:val="sr-Cyrl-BA"/>
        </w:rPr>
        <w:t xml:space="preserve"> попуњен </w:t>
      </w:r>
      <w:r w:rsidR="00CC4313" w:rsidRPr="00816A3C">
        <w:rPr>
          <w:lang w:val="sr-Cyrl-BA"/>
        </w:rPr>
        <w:t xml:space="preserve">и потписан </w:t>
      </w:r>
      <w:proofErr w:type="spellStart"/>
      <w:r w:rsidRPr="00816A3C">
        <w:t>образац</w:t>
      </w:r>
      <w:proofErr w:type="spellEnd"/>
      <w:r w:rsidRPr="00816A3C">
        <w:t xml:space="preserve"> </w:t>
      </w:r>
      <w:proofErr w:type="spellStart"/>
      <w:r w:rsidRPr="00816A3C">
        <w:t>пријаве</w:t>
      </w:r>
      <w:proofErr w:type="spellEnd"/>
      <w:r w:rsidRPr="00816A3C">
        <w:t xml:space="preserve"> </w:t>
      </w:r>
      <w:proofErr w:type="spellStart"/>
      <w:r w:rsidRPr="00816A3C">
        <w:t>за</w:t>
      </w:r>
      <w:proofErr w:type="spellEnd"/>
      <w:r w:rsidRPr="00816A3C">
        <w:t xml:space="preserve"> </w:t>
      </w:r>
      <w:proofErr w:type="spellStart"/>
      <w:r w:rsidRPr="00816A3C">
        <w:t>учешће</w:t>
      </w:r>
      <w:proofErr w:type="spellEnd"/>
      <w:r w:rsidRPr="00816A3C">
        <w:rPr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proofErr w:type="spellStart"/>
      <w:r w:rsidRPr="00816A3C">
        <w:t>извод</w:t>
      </w:r>
      <w:proofErr w:type="spellEnd"/>
      <w:r w:rsidRPr="00816A3C">
        <w:t xml:space="preserve"> </w:t>
      </w:r>
      <w:proofErr w:type="spellStart"/>
      <w:r w:rsidRPr="00816A3C">
        <w:t>из</w:t>
      </w:r>
      <w:proofErr w:type="spellEnd"/>
      <w:r w:rsidRPr="00816A3C">
        <w:t xml:space="preserve"> </w:t>
      </w:r>
      <w:proofErr w:type="spellStart"/>
      <w:r w:rsidRPr="00816A3C">
        <w:t>регистра</w:t>
      </w:r>
      <w:proofErr w:type="spellEnd"/>
      <w:r w:rsidRPr="00816A3C">
        <w:t xml:space="preserve"> </w:t>
      </w:r>
      <w:proofErr w:type="spellStart"/>
      <w:r w:rsidRPr="00816A3C">
        <w:t>привредних</w:t>
      </w:r>
      <w:proofErr w:type="spellEnd"/>
      <w:r w:rsidRPr="00816A3C">
        <w:t xml:space="preserve"> </w:t>
      </w:r>
      <w:proofErr w:type="spellStart"/>
      <w:r w:rsidRPr="00816A3C">
        <w:t>субјеката</w:t>
      </w:r>
      <w:proofErr w:type="spellEnd"/>
      <w:r w:rsidRPr="00816A3C">
        <w:t xml:space="preserve"> и ОП </w:t>
      </w:r>
      <w:proofErr w:type="spellStart"/>
      <w:r w:rsidRPr="00816A3C">
        <w:t>образац</w:t>
      </w:r>
      <w:proofErr w:type="spellEnd"/>
      <w:r w:rsidRPr="00816A3C">
        <w:t xml:space="preserve"> (</w:t>
      </w:r>
      <w:proofErr w:type="spellStart"/>
      <w:r w:rsidRPr="00816A3C">
        <w:t>ако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као</w:t>
      </w:r>
      <w:proofErr w:type="spellEnd"/>
      <w:r w:rsidRPr="00816A3C">
        <w:t xml:space="preserve"> </w:t>
      </w:r>
      <w:proofErr w:type="spellStart"/>
      <w:r w:rsidRPr="00816A3C">
        <w:t>потенцијални</w:t>
      </w:r>
      <w:proofErr w:type="spellEnd"/>
      <w:r w:rsidRPr="00816A3C">
        <w:t xml:space="preserve"> </w:t>
      </w:r>
      <w:proofErr w:type="spellStart"/>
      <w:r w:rsidRPr="00816A3C">
        <w:t>купац</w:t>
      </w:r>
      <w:proofErr w:type="spellEnd"/>
      <w:r w:rsidRPr="00816A3C">
        <w:t xml:space="preserve"> </w:t>
      </w:r>
      <w:proofErr w:type="spellStart"/>
      <w:r w:rsidRPr="00816A3C">
        <w:t>пријављује</w:t>
      </w:r>
      <w:proofErr w:type="spellEnd"/>
      <w:r w:rsidRPr="00816A3C">
        <w:t xml:space="preserve"> </w:t>
      </w:r>
      <w:proofErr w:type="spellStart"/>
      <w:r w:rsidRPr="00816A3C">
        <w:t>правно</w:t>
      </w:r>
      <w:proofErr w:type="spellEnd"/>
      <w:r w:rsidRPr="00816A3C">
        <w:t xml:space="preserve"> </w:t>
      </w:r>
      <w:proofErr w:type="spellStart"/>
      <w:r w:rsidRPr="00816A3C">
        <w:t>лице</w:t>
      </w:r>
      <w:proofErr w:type="spellEnd"/>
      <w:r w:rsidRPr="00816A3C">
        <w:t>)</w:t>
      </w:r>
      <w:r w:rsidRPr="00816A3C">
        <w:rPr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6C2B34" w:rsidRPr="00816A3C" w:rsidRDefault="006C2B34" w:rsidP="006B04AA">
      <w:pPr>
        <w:spacing w:line="276" w:lineRule="auto"/>
        <w:jc w:val="both"/>
        <w:rPr>
          <w:lang w:val="ru-RU"/>
        </w:rPr>
      </w:pPr>
    </w:p>
    <w:p w:rsidR="006C2B34" w:rsidRPr="00D67332" w:rsidRDefault="006C2B34" w:rsidP="006B04AA">
      <w:pPr>
        <w:spacing w:line="276" w:lineRule="auto"/>
        <w:jc w:val="both"/>
        <w:rPr>
          <w:b/>
          <w:lang w:val="sr-Cyrl-RS"/>
        </w:rPr>
      </w:pPr>
      <w:proofErr w:type="spellStart"/>
      <w:r w:rsidRPr="00816A3C">
        <w:rPr>
          <w:b/>
        </w:rPr>
        <w:t>Јавно</w:t>
      </w:r>
      <w:proofErr w:type="spellEnd"/>
      <w:r w:rsidRPr="00816A3C">
        <w:rPr>
          <w:b/>
        </w:rPr>
        <w:t xml:space="preserve"> </w:t>
      </w:r>
      <w:proofErr w:type="spellStart"/>
      <w:r w:rsidRPr="00816A3C">
        <w:rPr>
          <w:b/>
        </w:rPr>
        <w:t>надметање</w:t>
      </w:r>
      <w:proofErr w:type="spellEnd"/>
      <w:r w:rsidRPr="00816A3C">
        <w:t xml:space="preserve"> </w:t>
      </w:r>
      <w:proofErr w:type="spellStart"/>
      <w:r w:rsidRPr="00816A3C">
        <w:rPr>
          <w:b/>
        </w:rPr>
        <w:t>одржаће</w:t>
      </w:r>
      <w:proofErr w:type="spellEnd"/>
      <w:r w:rsidRPr="00816A3C">
        <w:rPr>
          <w:b/>
        </w:rPr>
        <w:t xml:space="preserve"> </w:t>
      </w:r>
      <w:proofErr w:type="spellStart"/>
      <w:r w:rsidRPr="00816A3C">
        <w:rPr>
          <w:b/>
        </w:rPr>
        <w:t>се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r w:rsidR="00150330">
        <w:rPr>
          <w:b/>
        </w:rPr>
        <w:t>0</w:t>
      </w:r>
      <w:r w:rsidR="00150330">
        <w:rPr>
          <w:b/>
          <w:lang w:val="sr-Cyrl-RS"/>
        </w:rPr>
        <w:t>9.04</w:t>
      </w:r>
      <w:r w:rsidRPr="00816A3C">
        <w:rPr>
          <w:b/>
        </w:rPr>
        <w:t xml:space="preserve">.2021. </w:t>
      </w:r>
      <w:proofErr w:type="spellStart"/>
      <w:proofErr w:type="gramStart"/>
      <w:r w:rsidRPr="00816A3C">
        <w:rPr>
          <w:b/>
        </w:rPr>
        <w:t>године</w:t>
      </w:r>
      <w:proofErr w:type="spellEnd"/>
      <w:proofErr w:type="gramEnd"/>
      <w:r w:rsidRPr="00816A3C">
        <w:rPr>
          <w:color w:val="FF0000"/>
        </w:rPr>
        <w:t xml:space="preserve"> </w:t>
      </w:r>
      <w:r w:rsidRPr="00816A3C">
        <w:t xml:space="preserve">у </w:t>
      </w:r>
      <w:r w:rsidRPr="00816A3C">
        <w:rPr>
          <w:b/>
        </w:rPr>
        <w:t xml:space="preserve">12:00 </w:t>
      </w:r>
      <w:proofErr w:type="spellStart"/>
      <w:r w:rsidRPr="00816A3C">
        <w:rPr>
          <w:b/>
        </w:rPr>
        <w:t>часова</w:t>
      </w:r>
      <w:proofErr w:type="spellEnd"/>
      <w:r w:rsidRPr="00816A3C">
        <w:rPr>
          <w:b/>
        </w:rPr>
        <w:t xml:space="preserve"> </w:t>
      </w:r>
      <w:proofErr w:type="spellStart"/>
      <w:r w:rsidRPr="00816A3C">
        <w:rPr>
          <w:b/>
        </w:rPr>
        <w:t>на</w:t>
      </w:r>
      <w:proofErr w:type="spellEnd"/>
      <w:r w:rsidRPr="00816A3C">
        <w:rPr>
          <w:b/>
        </w:rPr>
        <w:t xml:space="preserve"> </w:t>
      </w:r>
      <w:proofErr w:type="spellStart"/>
      <w:r w:rsidR="00D67332">
        <w:rPr>
          <w:b/>
        </w:rPr>
        <w:t>адреси</w:t>
      </w:r>
      <w:proofErr w:type="spellEnd"/>
      <w:r w:rsidR="00D67332">
        <w:rPr>
          <w:b/>
        </w:rPr>
        <w:t>: “</w:t>
      </w:r>
      <w:r w:rsidR="00D67332">
        <w:rPr>
          <w:b/>
          <w:lang w:val="sr-Cyrl-RS"/>
        </w:rPr>
        <w:t>ЈУГОТЕРМ АД МЕРОШИНА</w:t>
      </w:r>
      <w:r w:rsidR="00D67332">
        <w:rPr>
          <w:b/>
        </w:rPr>
        <w:t>”</w:t>
      </w:r>
      <w:r w:rsidR="00D67332">
        <w:rPr>
          <w:b/>
          <w:lang w:val="sr-Cyrl-RS"/>
        </w:rPr>
        <w:t xml:space="preserve"> у стечају,Мрамор,Мраморско брдо бб.</w:t>
      </w:r>
    </w:p>
    <w:p w:rsidR="006C2B34" w:rsidRPr="00816A3C" w:rsidRDefault="006C2B34" w:rsidP="006B04AA">
      <w:pPr>
        <w:spacing w:line="276" w:lineRule="auto"/>
        <w:jc w:val="both"/>
        <w:rPr>
          <w:b/>
        </w:rPr>
      </w:pPr>
      <w:proofErr w:type="spellStart"/>
      <w:r w:rsidRPr="00816A3C">
        <w:t>Регистрација</w:t>
      </w:r>
      <w:proofErr w:type="spellEnd"/>
      <w:r w:rsidRPr="00816A3C">
        <w:t xml:space="preserve"> </w:t>
      </w:r>
      <w:proofErr w:type="spellStart"/>
      <w:r w:rsidRPr="00816A3C">
        <w:t>учесника</w:t>
      </w:r>
      <w:proofErr w:type="spellEnd"/>
      <w:r w:rsidRPr="00816A3C">
        <w:t xml:space="preserve"> </w:t>
      </w:r>
      <w:proofErr w:type="spellStart"/>
      <w:r w:rsidRPr="00816A3C">
        <w:t>почиње</w:t>
      </w:r>
      <w:proofErr w:type="spellEnd"/>
      <w:r w:rsidRPr="00816A3C">
        <w:t xml:space="preserve"> </w:t>
      </w:r>
      <w:proofErr w:type="spellStart"/>
      <w:r w:rsidRPr="00816A3C">
        <w:t>два</w:t>
      </w:r>
      <w:proofErr w:type="spellEnd"/>
      <w:r w:rsidRPr="00816A3C">
        <w:t xml:space="preserve"> </w:t>
      </w:r>
      <w:proofErr w:type="spellStart"/>
      <w:r w:rsidRPr="00816A3C">
        <w:t>сата</w:t>
      </w:r>
      <w:proofErr w:type="spellEnd"/>
      <w:r w:rsidRPr="00816A3C">
        <w:t xml:space="preserve"> </w:t>
      </w:r>
      <w:proofErr w:type="spellStart"/>
      <w:r w:rsidRPr="00816A3C">
        <w:t>пре</w:t>
      </w:r>
      <w:proofErr w:type="spellEnd"/>
      <w:r w:rsidRPr="00816A3C">
        <w:t xml:space="preserve"> </w:t>
      </w:r>
      <w:proofErr w:type="spellStart"/>
      <w:r w:rsidRPr="00816A3C">
        <w:t>почетка</w:t>
      </w:r>
      <w:proofErr w:type="spellEnd"/>
      <w:r w:rsidRPr="00816A3C">
        <w:t xml:space="preserve"> </w:t>
      </w:r>
      <w:proofErr w:type="spellStart"/>
      <w:r w:rsidRPr="00816A3C">
        <w:t>јавног</w:t>
      </w:r>
      <w:proofErr w:type="spellEnd"/>
      <w:r w:rsidRPr="00816A3C">
        <w:t xml:space="preserve"> </w:t>
      </w:r>
      <w:proofErr w:type="spellStart"/>
      <w:r w:rsidRPr="00816A3C">
        <w:t>надметања</w:t>
      </w:r>
      <w:proofErr w:type="spellEnd"/>
      <w:r w:rsidRPr="00816A3C">
        <w:rPr>
          <w:lang w:val="ru-RU"/>
        </w:rPr>
        <w:t xml:space="preserve">, </w:t>
      </w:r>
      <w:r w:rsidRPr="00816A3C">
        <w:t xml:space="preserve">а </w:t>
      </w:r>
      <w:proofErr w:type="spellStart"/>
      <w:r w:rsidRPr="00816A3C">
        <w:t>завршава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15 </w:t>
      </w:r>
      <w:proofErr w:type="spellStart"/>
      <w:r w:rsidRPr="00816A3C">
        <w:t>минута</w:t>
      </w:r>
      <w:proofErr w:type="spellEnd"/>
      <w:r w:rsidRPr="00816A3C">
        <w:t xml:space="preserve"> </w:t>
      </w:r>
      <w:proofErr w:type="spellStart"/>
      <w:r w:rsidRPr="00816A3C">
        <w:t>пре</w:t>
      </w:r>
      <w:proofErr w:type="spellEnd"/>
      <w:r w:rsidRPr="00816A3C">
        <w:t xml:space="preserve"> </w:t>
      </w:r>
      <w:proofErr w:type="spellStart"/>
      <w:r w:rsidRPr="00816A3C">
        <w:t>почетка</w:t>
      </w:r>
      <w:proofErr w:type="spellEnd"/>
      <w:r w:rsidRPr="00816A3C">
        <w:t xml:space="preserve"> </w:t>
      </w:r>
      <w:proofErr w:type="spellStart"/>
      <w:r w:rsidRPr="00816A3C">
        <w:t>јавног</w:t>
      </w:r>
      <w:proofErr w:type="spellEnd"/>
      <w:r w:rsidRPr="00816A3C">
        <w:t xml:space="preserve"> </w:t>
      </w:r>
      <w:proofErr w:type="spellStart"/>
      <w:r w:rsidRPr="00816A3C">
        <w:t>надметања</w:t>
      </w:r>
      <w:proofErr w:type="spellEnd"/>
      <w:r w:rsidRPr="00816A3C">
        <w:t xml:space="preserve">, </w:t>
      </w:r>
      <w:proofErr w:type="spellStart"/>
      <w:r w:rsidRPr="00816A3C">
        <w:t>односно</w:t>
      </w:r>
      <w:proofErr w:type="spellEnd"/>
      <w:r w:rsidRPr="00816A3C">
        <w:t xml:space="preserve"> у </w:t>
      </w:r>
      <w:proofErr w:type="spellStart"/>
      <w:r w:rsidRPr="00816A3C">
        <w:t>периоду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 10:00 </w:t>
      </w:r>
      <w:proofErr w:type="spellStart"/>
      <w:r w:rsidRPr="00816A3C">
        <w:t>до</w:t>
      </w:r>
      <w:proofErr w:type="spellEnd"/>
      <w:r w:rsidRPr="00816A3C">
        <w:t xml:space="preserve"> у 11:45 </w:t>
      </w:r>
      <w:proofErr w:type="spellStart"/>
      <w:r w:rsidRPr="00816A3C">
        <w:t>часова</w:t>
      </w:r>
      <w:proofErr w:type="spellEnd"/>
      <w:r w:rsidRPr="00816A3C">
        <w:t xml:space="preserve">,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истој</w:t>
      </w:r>
      <w:proofErr w:type="spellEnd"/>
      <w:r w:rsidRPr="00816A3C">
        <w:t xml:space="preserve"> </w:t>
      </w:r>
      <w:proofErr w:type="spellStart"/>
      <w:r w:rsidRPr="00816A3C">
        <w:t>адреси</w:t>
      </w:r>
      <w:proofErr w:type="spellEnd"/>
      <w:r w:rsidRPr="00816A3C">
        <w:rPr>
          <w:b/>
        </w:rPr>
        <w:t>.</w:t>
      </w:r>
    </w:p>
    <w:p w:rsidR="006C2B34" w:rsidRPr="00816A3C" w:rsidRDefault="006C2B34" w:rsidP="006B04AA">
      <w:pPr>
        <w:spacing w:line="276" w:lineRule="auto"/>
        <w:jc w:val="both"/>
        <w:rPr>
          <w:lang w:val="sr-Latn-CS"/>
        </w:rPr>
      </w:pPr>
      <w:proofErr w:type="spellStart"/>
      <w:r w:rsidRPr="00816A3C">
        <w:t>Стечајни</w:t>
      </w:r>
      <w:proofErr w:type="spellEnd"/>
      <w:r w:rsidRPr="00816A3C">
        <w:t xml:space="preserve"> </w:t>
      </w:r>
      <w:proofErr w:type="spellStart"/>
      <w:proofErr w:type="gramStart"/>
      <w:r w:rsidRPr="00816A3C">
        <w:t>управник</w:t>
      </w:r>
      <w:proofErr w:type="spellEnd"/>
      <w:r w:rsidRPr="00816A3C">
        <w:t xml:space="preserve"> </w:t>
      </w:r>
      <w:r w:rsidR="00CC4313" w:rsidRPr="00816A3C">
        <w:t>,</w:t>
      </w:r>
      <w:proofErr w:type="gramEnd"/>
      <w:r w:rsidR="00CC4313" w:rsidRPr="00816A3C">
        <w:t xml:space="preserve"> </w:t>
      </w:r>
      <w:proofErr w:type="spellStart"/>
      <w:r w:rsidR="00CC4313" w:rsidRPr="00816A3C">
        <w:t>односно</w:t>
      </w:r>
      <w:proofErr w:type="spellEnd"/>
      <w:r w:rsidR="00CC4313" w:rsidRPr="00816A3C">
        <w:t xml:space="preserve"> </w:t>
      </w:r>
      <w:proofErr w:type="spellStart"/>
      <w:r w:rsidR="00CC4313" w:rsidRPr="00816A3C">
        <w:t>комисија</w:t>
      </w:r>
      <w:proofErr w:type="spellEnd"/>
      <w:r w:rsidR="00CC4313" w:rsidRPr="00816A3C">
        <w:t xml:space="preserve"> </w:t>
      </w:r>
      <w:proofErr w:type="spellStart"/>
      <w:r w:rsidR="00CC4313" w:rsidRPr="00816A3C">
        <w:t>коју</w:t>
      </w:r>
      <w:proofErr w:type="spellEnd"/>
      <w:r w:rsidR="00CC4313" w:rsidRPr="00816A3C">
        <w:t xml:space="preserve"> </w:t>
      </w:r>
      <w:proofErr w:type="spellStart"/>
      <w:r w:rsidR="00CC4313" w:rsidRPr="00816A3C">
        <w:t>стечајни</w:t>
      </w:r>
      <w:proofErr w:type="spellEnd"/>
      <w:r w:rsidR="00CC4313" w:rsidRPr="00816A3C">
        <w:t xml:space="preserve"> </w:t>
      </w:r>
      <w:proofErr w:type="spellStart"/>
      <w:r w:rsidR="00CC4313" w:rsidRPr="00816A3C">
        <w:t>управник</w:t>
      </w:r>
      <w:proofErr w:type="spellEnd"/>
      <w:r w:rsidR="00CC4313" w:rsidRPr="00816A3C">
        <w:t xml:space="preserve"> </w:t>
      </w:r>
      <w:proofErr w:type="spellStart"/>
      <w:r w:rsidR="00CC4313" w:rsidRPr="00816A3C">
        <w:t>формира</w:t>
      </w:r>
      <w:proofErr w:type="spellEnd"/>
      <w:r w:rsidR="00CC4313" w:rsidRPr="00816A3C">
        <w:t xml:space="preserve"> , </w:t>
      </w:r>
      <w:proofErr w:type="spellStart"/>
      <w:r w:rsidRPr="00816A3C">
        <w:t>спроводи</w:t>
      </w:r>
      <w:proofErr w:type="spellEnd"/>
      <w:r w:rsidRPr="00816A3C">
        <w:t xml:space="preserve"> </w:t>
      </w:r>
      <w:proofErr w:type="spellStart"/>
      <w:r w:rsidRPr="00816A3C">
        <w:t>јавно</w:t>
      </w:r>
      <w:proofErr w:type="spellEnd"/>
      <w:r w:rsidRPr="00816A3C">
        <w:t xml:space="preserve"> </w:t>
      </w:r>
      <w:proofErr w:type="spellStart"/>
      <w:r w:rsidRPr="00816A3C">
        <w:t>надметање</w:t>
      </w:r>
      <w:proofErr w:type="spellEnd"/>
      <w:r w:rsidRPr="00816A3C">
        <w:t xml:space="preserve"> </w:t>
      </w:r>
      <w:proofErr w:type="spellStart"/>
      <w:r w:rsidRPr="00816A3C">
        <w:t>тако</w:t>
      </w:r>
      <w:proofErr w:type="spellEnd"/>
      <w:r w:rsidRPr="00816A3C">
        <w:t xml:space="preserve"> </w:t>
      </w:r>
      <w:proofErr w:type="spellStart"/>
      <w:r w:rsidRPr="00816A3C">
        <w:t>што</w:t>
      </w:r>
      <w:proofErr w:type="spellEnd"/>
      <w:r w:rsidRPr="00816A3C">
        <w:t>:</w:t>
      </w:r>
    </w:p>
    <w:p w:rsidR="006C2B34" w:rsidRPr="00816A3C" w:rsidRDefault="006C2B34" w:rsidP="006B04AA">
      <w:pPr>
        <w:numPr>
          <w:ilvl w:val="0"/>
          <w:numId w:val="4"/>
        </w:numPr>
        <w:spacing w:line="276" w:lineRule="auto"/>
        <w:jc w:val="both"/>
      </w:pPr>
      <w:proofErr w:type="spellStart"/>
      <w:r w:rsidRPr="00816A3C">
        <w:t>региструје</w:t>
      </w:r>
      <w:proofErr w:type="spellEnd"/>
      <w:r w:rsidRPr="00816A3C">
        <w:t xml:space="preserve"> </w:t>
      </w:r>
      <w:proofErr w:type="spellStart"/>
      <w:r w:rsidRPr="00816A3C">
        <w:t>лица</w:t>
      </w:r>
      <w:proofErr w:type="spellEnd"/>
      <w:r w:rsidRPr="00816A3C">
        <w:t xml:space="preserve"> </w:t>
      </w:r>
      <w:proofErr w:type="spellStart"/>
      <w:r w:rsidRPr="00816A3C">
        <w:t>која</w:t>
      </w:r>
      <w:proofErr w:type="spellEnd"/>
      <w:r w:rsidRPr="00816A3C">
        <w:t xml:space="preserve"> </w:t>
      </w:r>
      <w:proofErr w:type="spellStart"/>
      <w:r w:rsidRPr="00816A3C">
        <w:t>имају</w:t>
      </w:r>
      <w:proofErr w:type="spellEnd"/>
      <w:r w:rsidRPr="00816A3C">
        <w:t xml:space="preserve"> </w:t>
      </w:r>
      <w:proofErr w:type="spellStart"/>
      <w:r w:rsidRPr="00816A3C">
        <w:t>право</w:t>
      </w:r>
      <w:proofErr w:type="spellEnd"/>
      <w:r w:rsidRPr="00816A3C">
        <w:t xml:space="preserve"> </w:t>
      </w:r>
      <w:proofErr w:type="spellStart"/>
      <w:r w:rsidRPr="00816A3C">
        <w:t>учешћа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јавном</w:t>
      </w:r>
      <w:proofErr w:type="spellEnd"/>
      <w:r w:rsidRPr="00816A3C">
        <w:t xml:space="preserve"> </w:t>
      </w:r>
      <w:proofErr w:type="spellStart"/>
      <w:r w:rsidRPr="00816A3C">
        <w:t>надметању</w:t>
      </w:r>
      <w:proofErr w:type="spellEnd"/>
      <w:r w:rsidRPr="00816A3C">
        <w:t xml:space="preserve"> (</w:t>
      </w:r>
      <w:proofErr w:type="spellStart"/>
      <w:r w:rsidRPr="00816A3C">
        <w:t>имају</w:t>
      </w:r>
      <w:proofErr w:type="spellEnd"/>
      <w:r w:rsidRPr="00816A3C">
        <w:t xml:space="preserve"> </w:t>
      </w:r>
      <w:proofErr w:type="spellStart"/>
      <w:r w:rsidRPr="00816A3C">
        <w:t>овлашћења</w:t>
      </w:r>
      <w:proofErr w:type="spellEnd"/>
      <w:r w:rsidRPr="00816A3C">
        <w:t xml:space="preserve"> </w:t>
      </w:r>
      <w:proofErr w:type="spellStart"/>
      <w:r w:rsidRPr="00816A3C">
        <w:t>или</w:t>
      </w:r>
      <w:proofErr w:type="spellEnd"/>
      <w:r w:rsidRPr="00816A3C">
        <w:t xml:space="preserve"> </w:t>
      </w:r>
      <w:proofErr w:type="spellStart"/>
      <w:r w:rsidRPr="00816A3C">
        <w:t>су</w:t>
      </w:r>
      <w:proofErr w:type="spellEnd"/>
      <w:r w:rsidRPr="00816A3C">
        <w:t xml:space="preserve"> </w:t>
      </w:r>
      <w:proofErr w:type="spellStart"/>
      <w:r w:rsidRPr="00816A3C">
        <w:t>лично</w:t>
      </w:r>
      <w:proofErr w:type="spellEnd"/>
      <w:r w:rsidRPr="00816A3C">
        <w:t xml:space="preserve"> </w:t>
      </w:r>
      <w:proofErr w:type="spellStart"/>
      <w:r w:rsidRPr="00816A3C">
        <w:t>присутна</w:t>
      </w:r>
      <w:proofErr w:type="spellEnd"/>
      <w:r w:rsidRPr="00816A3C">
        <w:t>),</w:t>
      </w:r>
    </w:p>
    <w:p w:rsidR="006C2B34" w:rsidRPr="00816A3C" w:rsidRDefault="006C2B34" w:rsidP="006B04AA">
      <w:pPr>
        <w:numPr>
          <w:ilvl w:val="0"/>
          <w:numId w:val="4"/>
        </w:numPr>
        <w:spacing w:line="276" w:lineRule="auto"/>
        <w:jc w:val="both"/>
      </w:pPr>
      <w:proofErr w:type="spellStart"/>
      <w:r w:rsidRPr="00816A3C">
        <w:t>отвара</w:t>
      </w:r>
      <w:proofErr w:type="spellEnd"/>
      <w:r w:rsidRPr="00816A3C">
        <w:t xml:space="preserve"> </w:t>
      </w:r>
      <w:proofErr w:type="spellStart"/>
      <w:r w:rsidRPr="00816A3C">
        <w:t>јавно</w:t>
      </w:r>
      <w:proofErr w:type="spellEnd"/>
      <w:r w:rsidRPr="00816A3C">
        <w:t xml:space="preserve"> </w:t>
      </w:r>
      <w:proofErr w:type="spellStart"/>
      <w:r w:rsidRPr="00816A3C">
        <w:t>надметање</w:t>
      </w:r>
      <w:proofErr w:type="spellEnd"/>
      <w:r w:rsidRPr="00816A3C">
        <w:t xml:space="preserve"> </w:t>
      </w:r>
      <w:proofErr w:type="spellStart"/>
      <w:r w:rsidRPr="00816A3C">
        <w:t>читајући</w:t>
      </w:r>
      <w:proofErr w:type="spellEnd"/>
      <w:r w:rsidRPr="00816A3C">
        <w:t xml:space="preserve"> </w:t>
      </w:r>
      <w:proofErr w:type="spellStart"/>
      <w:r w:rsidRPr="00816A3C">
        <w:t>правила</w:t>
      </w:r>
      <w:proofErr w:type="spellEnd"/>
      <w:r w:rsidRPr="00816A3C">
        <w:t xml:space="preserve"> </w:t>
      </w:r>
      <w:proofErr w:type="spellStart"/>
      <w:r w:rsidRPr="00816A3C">
        <w:t>надметања</w:t>
      </w:r>
      <w:proofErr w:type="spellEnd"/>
      <w:r w:rsidRPr="00816A3C">
        <w:t>,</w:t>
      </w:r>
    </w:p>
    <w:p w:rsidR="006C2B34" w:rsidRPr="00816A3C" w:rsidRDefault="006C2B34" w:rsidP="006B04AA">
      <w:pPr>
        <w:numPr>
          <w:ilvl w:val="0"/>
          <w:numId w:val="4"/>
        </w:numPr>
        <w:spacing w:line="276" w:lineRule="auto"/>
        <w:jc w:val="both"/>
      </w:pPr>
      <w:proofErr w:type="spellStart"/>
      <w:r w:rsidRPr="00816A3C">
        <w:t>позива</w:t>
      </w:r>
      <w:proofErr w:type="spellEnd"/>
      <w:r w:rsidRPr="00816A3C">
        <w:t xml:space="preserve"> </w:t>
      </w:r>
      <w:proofErr w:type="spellStart"/>
      <w:r w:rsidRPr="00816A3C">
        <w:t>учеснике</w:t>
      </w:r>
      <w:proofErr w:type="spellEnd"/>
      <w:r w:rsidRPr="00816A3C">
        <w:t xml:space="preserve"> </w:t>
      </w:r>
      <w:proofErr w:type="spellStart"/>
      <w:r w:rsidRPr="00816A3C">
        <w:t>да</w:t>
      </w:r>
      <w:proofErr w:type="spellEnd"/>
      <w:r w:rsidRPr="00816A3C">
        <w:t xml:space="preserve"> </w:t>
      </w:r>
      <w:proofErr w:type="spellStart"/>
      <w:r w:rsidRPr="00816A3C">
        <w:t>прихвате</w:t>
      </w:r>
      <w:proofErr w:type="spellEnd"/>
      <w:r w:rsidRPr="00816A3C">
        <w:t xml:space="preserve"> </w:t>
      </w:r>
      <w:proofErr w:type="spellStart"/>
      <w:r w:rsidRPr="00816A3C">
        <w:t>понуђену</w:t>
      </w:r>
      <w:proofErr w:type="spellEnd"/>
      <w:r w:rsidRPr="00816A3C">
        <w:t xml:space="preserve"> </w:t>
      </w:r>
      <w:proofErr w:type="spellStart"/>
      <w:r w:rsidRPr="00816A3C">
        <w:t>цену</w:t>
      </w:r>
      <w:proofErr w:type="spellEnd"/>
      <w:r w:rsidRPr="00816A3C">
        <w:t xml:space="preserve"> </w:t>
      </w:r>
      <w:proofErr w:type="spellStart"/>
      <w:r w:rsidRPr="00816A3C">
        <w:t>према</w:t>
      </w:r>
      <w:proofErr w:type="spellEnd"/>
      <w:r w:rsidRPr="00816A3C">
        <w:t xml:space="preserve"> </w:t>
      </w:r>
      <w:proofErr w:type="spellStart"/>
      <w:r w:rsidRPr="00816A3C">
        <w:t>унапред</w:t>
      </w:r>
      <w:proofErr w:type="spellEnd"/>
      <w:r w:rsidRPr="00816A3C">
        <w:t xml:space="preserve"> </w:t>
      </w:r>
      <w:proofErr w:type="spellStart"/>
      <w:r w:rsidRPr="00816A3C">
        <w:t>утврђеним</w:t>
      </w:r>
      <w:proofErr w:type="spellEnd"/>
      <w:r w:rsidRPr="00816A3C">
        <w:t xml:space="preserve"> </w:t>
      </w:r>
      <w:proofErr w:type="spellStart"/>
      <w:r w:rsidRPr="00816A3C">
        <w:t>корацима</w:t>
      </w:r>
      <w:proofErr w:type="spellEnd"/>
      <w:r w:rsidRPr="00816A3C">
        <w:t xml:space="preserve"> </w:t>
      </w:r>
      <w:proofErr w:type="spellStart"/>
      <w:r w:rsidRPr="00816A3C">
        <w:t>увећања</w:t>
      </w:r>
      <w:proofErr w:type="spellEnd"/>
      <w:r w:rsidRPr="00816A3C">
        <w:t>,</w:t>
      </w:r>
    </w:p>
    <w:p w:rsidR="006C2B34" w:rsidRPr="00816A3C" w:rsidRDefault="006C2B34" w:rsidP="006B04AA">
      <w:pPr>
        <w:numPr>
          <w:ilvl w:val="0"/>
          <w:numId w:val="4"/>
        </w:numPr>
        <w:spacing w:line="276" w:lineRule="auto"/>
        <w:jc w:val="both"/>
      </w:pPr>
      <w:proofErr w:type="spellStart"/>
      <w:r w:rsidRPr="00816A3C">
        <w:t>одржава</w:t>
      </w:r>
      <w:proofErr w:type="spellEnd"/>
      <w:r w:rsidRPr="00816A3C">
        <w:t xml:space="preserve"> </w:t>
      </w:r>
      <w:proofErr w:type="spellStart"/>
      <w:r w:rsidRPr="00816A3C">
        <w:t>ред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јавном</w:t>
      </w:r>
      <w:proofErr w:type="spellEnd"/>
      <w:r w:rsidRPr="00816A3C">
        <w:t xml:space="preserve"> </w:t>
      </w:r>
      <w:proofErr w:type="spellStart"/>
      <w:r w:rsidRPr="00816A3C">
        <w:t>надметању</w:t>
      </w:r>
      <w:proofErr w:type="spellEnd"/>
      <w:r w:rsidRPr="00816A3C">
        <w:t>,</w:t>
      </w:r>
    </w:p>
    <w:p w:rsidR="006C2B34" w:rsidRPr="00816A3C" w:rsidRDefault="006C2B34" w:rsidP="006B04AA">
      <w:pPr>
        <w:numPr>
          <w:ilvl w:val="0"/>
          <w:numId w:val="4"/>
        </w:numPr>
        <w:spacing w:line="276" w:lineRule="auto"/>
        <w:jc w:val="both"/>
      </w:pPr>
      <w:proofErr w:type="spellStart"/>
      <w:r w:rsidRPr="00816A3C">
        <w:t>проглашава</w:t>
      </w:r>
      <w:proofErr w:type="spellEnd"/>
      <w:r w:rsidRPr="00816A3C">
        <w:t xml:space="preserve"> </w:t>
      </w:r>
      <w:proofErr w:type="spellStart"/>
      <w:r w:rsidRPr="00816A3C">
        <w:t>за</w:t>
      </w:r>
      <w:proofErr w:type="spellEnd"/>
      <w:r w:rsidRPr="00816A3C">
        <w:t xml:space="preserve"> </w:t>
      </w:r>
      <w:proofErr w:type="spellStart"/>
      <w:r w:rsidRPr="00816A3C">
        <w:t>купца</w:t>
      </w:r>
      <w:proofErr w:type="spellEnd"/>
      <w:r w:rsidRPr="00816A3C">
        <w:t xml:space="preserve"> </w:t>
      </w:r>
      <w:proofErr w:type="spellStart"/>
      <w:r w:rsidRPr="00816A3C">
        <w:t>учесника</w:t>
      </w:r>
      <w:proofErr w:type="spellEnd"/>
      <w:r w:rsidRPr="00816A3C">
        <w:t xml:space="preserve"> </w:t>
      </w:r>
      <w:proofErr w:type="spellStart"/>
      <w:r w:rsidRPr="00816A3C">
        <w:t>који</w:t>
      </w:r>
      <w:proofErr w:type="spellEnd"/>
      <w:r w:rsidRPr="00816A3C">
        <w:t xml:space="preserve"> </w:t>
      </w:r>
      <w:proofErr w:type="spellStart"/>
      <w:r w:rsidRPr="00816A3C">
        <w:t>је</w:t>
      </w:r>
      <w:proofErr w:type="spellEnd"/>
      <w:r w:rsidRPr="00816A3C">
        <w:t xml:space="preserve"> </w:t>
      </w:r>
      <w:proofErr w:type="spellStart"/>
      <w:r w:rsidRPr="00816A3C">
        <w:t>прихватио</w:t>
      </w:r>
      <w:proofErr w:type="spellEnd"/>
      <w:r w:rsidRPr="00816A3C">
        <w:t xml:space="preserve"> </w:t>
      </w:r>
      <w:proofErr w:type="spellStart"/>
      <w:r w:rsidRPr="00816A3C">
        <w:t>највишу</w:t>
      </w:r>
      <w:proofErr w:type="spellEnd"/>
      <w:r w:rsidRPr="00816A3C">
        <w:t xml:space="preserve"> </w:t>
      </w:r>
      <w:proofErr w:type="spellStart"/>
      <w:r w:rsidRPr="00816A3C">
        <w:t>понуђену</w:t>
      </w:r>
      <w:proofErr w:type="spellEnd"/>
      <w:r w:rsidRPr="00816A3C">
        <w:t xml:space="preserve"> </w:t>
      </w:r>
      <w:proofErr w:type="spellStart"/>
      <w:r w:rsidRPr="00816A3C">
        <w:t>цену</w:t>
      </w:r>
      <w:proofErr w:type="spellEnd"/>
      <w:r w:rsidRPr="00816A3C">
        <w:t>,</w:t>
      </w:r>
    </w:p>
    <w:p w:rsidR="006C2B34" w:rsidRPr="00816A3C" w:rsidRDefault="006C2B34" w:rsidP="006B04AA">
      <w:pPr>
        <w:numPr>
          <w:ilvl w:val="0"/>
          <w:numId w:val="4"/>
        </w:numPr>
        <w:spacing w:line="276" w:lineRule="auto"/>
        <w:jc w:val="both"/>
      </w:pPr>
      <w:proofErr w:type="spellStart"/>
      <w:proofErr w:type="gramStart"/>
      <w:r w:rsidRPr="00816A3C">
        <w:t>потписује</w:t>
      </w:r>
      <w:proofErr w:type="spellEnd"/>
      <w:proofErr w:type="gramEnd"/>
      <w:r w:rsidRPr="00816A3C">
        <w:t xml:space="preserve"> </w:t>
      </w:r>
      <w:proofErr w:type="spellStart"/>
      <w:r w:rsidRPr="00816A3C">
        <w:t>записник</w:t>
      </w:r>
      <w:proofErr w:type="spellEnd"/>
      <w:r w:rsidRPr="00816A3C">
        <w:t>.</w:t>
      </w:r>
    </w:p>
    <w:p w:rsidR="006C2B34" w:rsidRPr="00816A3C" w:rsidRDefault="006C2B34" w:rsidP="006B04AA">
      <w:pPr>
        <w:spacing w:line="276" w:lineRule="auto"/>
        <w:jc w:val="both"/>
      </w:pPr>
      <w:r w:rsidRPr="00816A3C">
        <w:t xml:space="preserve">У </w:t>
      </w:r>
      <w:proofErr w:type="spellStart"/>
      <w:r w:rsidRPr="00816A3C">
        <w:t>случају</w:t>
      </w:r>
      <w:proofErr w:type="spellEnd"/>
      <w:r w:rsidRPr="00816A3C">
        <w:t xml:space="preserve"> </w:t>
      </w:r>
      <w:proofErr w:type="spellStart"/>
      <w:r w:rsidRPr="00816A3C">
        <w:t>да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јавном</w:t>
      </w:r>
      <w:proofErr w:type="spellEnd"/>
      <w:r w:rsidRPr="00816A3C">
        <w:t xml:space="preserve"> </w:t>
      </w:r>
      <w:proofErr w:type="spellStart"/>
      <w:r w:rsidRPr="00816A3C">
        <w:t>надметању</w:t>
      </w:r>
      <w:proofErr w:type="spellEnd"/>
      <w:r w:rsidRPr="00816A3C">
        <w:t xml:space="preserve"> </w:t>
      </w:r>
      <w:proofErr w:type="spellStart"/>
      <w:r w:rsidRPr="00816A3C">
        <w:t>победи</w:t>
      </w:r>
      <w:proofErr w:type="spellEnd"/>
      <w:r w:rsidRPr="00816A3C">
        <w:t xml:space="preserve"> </w:t>
      </w:r>
      <w:proofErr w:type="spellStart"/>
      <w:r w:rsidRPr="00816A3C">
        <w:t>Купац</w:t>
      </w:r>
      <w:proofErr w:type="spellEnd"/>
      <w:r w:rsidRPr="00816A3C">
        <w:t xml:space="preserve"> </w:t>
      </w:r>
      <w:proofErr w:type="spellStart"/>
      <w:r w:rsidRPr="00816A3C">
        <w:t>који</w:t>
      </w:r>
      <w:proofErr w:type="spellEnd"/>
      <w:r w:rsidRPr="00816A3C">
        <w:t xml:space="preserve"> </w:t>
      </w:r>
      <w:proofErr w:type="spellStart"/>
      <w:r w:rsidRPr="00816A3C">
        <w:t>је</w:t>
      </w:r>
      <w:proofErr w:type="spellEnd"/>
      <w:r w:rsidRPr="00816A3C">
        <w:t xml:space="preserve"> </w:t>
      </w:r>
      <w:proofErr w:type="spellStart"/>
      <w:r w:rsidRPr="00816A3C">
        <w:t>депозит</w:t>
      </w:r>
      <w:proofErr w:type="spellEnd"/>
      <w:r w:rsidRPr="00816A3C">
        <w:t xml:space="preserve"> </w:t>
      </w:r>
      <w:proofErr w:type="spellStart"/>
      <w:r w:rsidRPr="00816A3C">
        <w:t>обезбедио</w:t>
      </w:r>
      <w:proofErr w:type="spellEnd"/>
      <w:r w:rsidRPr="00816A3C">
        <w:t xml:space="preserve"> </w:t>
      </w:r>
      <w:proofErr w:type="spellStart"/>
      <w:r w:rsidRPr="00816A3C">
        <w:t>банкарском</w:t>
      </w:r>
      <w:proofErr w:type="spellEnd"/>
      <w:r w:rsidRPr="00816A3C">
        <w:t xml:space="preserve"> </w:t>
      </w:r>
      <w:proofErr w:type="spellStart"/>
      <w:r w:rsidRPr="00816A3C">
        <w:t>гаранцијом</w:t>
      </w:r>
      <w:proofErr w:type="spellEnd"/>
      <w:r w:rsidRPr="00816A3C">
        <w:t xml:space="preserve">, </w:t>
      </w:r>
      <w:proofErr w:type="spellStart"/>
      <w:r w:rsidRPr="00816A3C">
        <w:t>исти</w:t>
      </w:r>
      <w:proofErr w:type="spellEnd"/>
      <w:r w:rsidRPr="00816A3C">
        <w:t xml:space="preserve"> </w:t>
      </w:r>
      <w:proofErr w:type="spellStart"/>
      <w:r w:rsidRPr="00816A3C">
        <w:t>мора</w:t>
      </w:r>
      <w:proofErr w:type="spellEnd"/>
      <w:r w:rsidRPr="00816A3C">
        <w:t xml:space="preserve"> </w:t>
      </w:r>
      <w:proofErr w:type="spellStart"/>
      <w:r w:rsidRPr="00816A3C">
        <w:t>уплатити</w:t>
      </w:r>
      <w:proofErr w:type="spellEnd"/>
      <w:r w:rsidRPr="00816A3C">
        <w:t xml:space="preserve"> </w:t>
      </w:r>
      <w:proofErr w:type="spellStart"/>
      <w:r w:rsidRPr="00816A3C">
        <w:t>износ</w:t>
      </w:r>
      <w:proofErr w:type="spellEnd"/>
      <w:r w:rsidRPr="00816A3C">
        <w:t xml:space="preserve"> </w:t>
      </w:r>
      <w:proofErr w:type="spellStart"/>
      <w:r w:rsidRPr="00816A3C">
        <w:t>депозита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рачун</w:t>
      </w:r>
      <w:proofErr w:type="spellEnd"/>
      <w:r w:rsidRPr="00816A3C">
        <w:t xml:space="preserve"> </w:t>
      </w:r>
      <w:proofErr w:type="spellStart"/>
      <w:r w:rsidRPr="00816A3C">
        <w:t>стечајног</w:t>
      </w:r>
      <w:proofErr w:type="spellEnd"/>
      <w:r w:rsidRPr="00816A3C">
        <w:t xml:space="preserve"> </w:t>
      </w:r>
      <w:proofErr w:type="spellStart"/>
      <w:r w:rsidRPr="00816A3C">
        <w:t>дужника</w:t>
      </w:r>
      <w:proofErr w:type="spellEnd"/>
      <w:r w:rsidRPr="00816A3C">
        <w:t xml:space="preserve"> у </w:t>
      </w:r>
      <w:proofErr w:type="spellStart"/>
      <w:r w:rsidRPr="00816A3C">
        <w:t>року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</w:t>
      </w:r>
      <w:bookmarkStart w:id="1" w:name="_Hlk484168993"/>
      <w:r w:rsidR="003904D3">
        <w:rPr>
          <w:lang w:val="sr-Cyrl-RS"/>
        </w:rPr>
        <w:t>2</w:t>
      </w:r>
      <w:r w:rsidR="003904D3">
        <w:t xml:space="preserve"> (</w:t>
      </w:r>
      <w:r w:rsidR="003904D3">
        <w:rPr>
          <w:lang w:val="sr-Cyrl-RS"/>
        </w:rPr>
        <w:t>два</w:t>
      </w:r>
      <w:r w:rsidRPr="00816A3C">
        <w:t xml:space="preserve">) </w:t>
      </w:r>
      <w:proofErr w:type="spellStart"/>
      <w:r w:rsidRPr="00816A3C">
        <w:t>радна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bookmarkEnd w:id="1"/>
      <w:proofErr w:type="spellStart"/>
      <w:r w:rsidRPr="00816A3C">
        <w:t>од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јавног</w:t>
      </w:r>
      <w:proofErr w:type="spellEnd"/>
      <w:r w:rsidRPr="00816A3C">
        <w:t xml:space="preserve"> </w:t>
      </w:r>
      <w:proofErr w:type="spellStart"/>
      <w:r w:rsidRPr="00816A3C">
        <w:t>надметања</w:t>
      </w:r>
      <w:proofErr w:type="spellEnd"/>
      <w:r w:rsidRPr="00816A3C">
        <w:t xml:space="preserve">, а </w:t>
      </w:r>
      <w:proofErr w:type="spellStart"/>
      <w:r w:rsidRPr="00816A3C">
        <w:t>пре</w:t>
      </w:r>
      <w:proofErr w:type="spellEnd"/>
      <w:r w:rsidRPr="00816A3C">
        <w:t xml:space="preserve"> </w:t>
      </w:r>
      <w:proofErr w:type="spellStart"/>
      <w:r w:rsidRPr="00816A3C">
        <w:t>потписивања</w:t>
      </w:r>
      <w:proofErr w:type="spellEnd"/>
      <w:r w:rsidRPr="00816A3C">
        <w:t xml:space="preserve"> </w:t>
      </w:r>
      <w:proofErr w:type="spellStart"/>
      <w:r w:rsidRPr="00816A3C">
        <w:t>купопродајног</w:t>
      </w:r>
      <w:proofErr w:type="spellEnd"/>
      <w:r w:rsidRPr="00816A3C">
        <w:t xml:space="preserve"> </w:t>
      </w:r>
      <w:proofErr w:type="spellStart"/>
      <w:r w:rsidRPr="00816A3C">
        <w:t>уговора</w:t>
      </w:r>
      <w:proofErr w:type="spellEnd"/>
      <w:r w:rsidRPr="00816A3C">
        <w:t xml:space="preserve">, </w:t>
      </w:r>
      <w:proofErr w:type="spellStart"/>
      <w:r w:rsidRPr="00816A3C">
        <w:t>након</w:t>
      </w:r>
      <w:proofErr w:type="spellEnd"/>
      <w:r w:rsidRPr="00816A3C">
        <w:t xml:space="preserve"> </w:t>
      </w:r>
      <w:proofErr w:type="spellStart"/>
      <w:r w:rsidRPr="00816A3C">
        <w:t>чега</w:t>
      </w:r>
      <w:proofErr w:type="spellEnd"/>
      <w:r w:rsidRPr="00816A3C">
        <w:t xml:space="preserve"> </w:t>
      </w:r>
      <w:proofErr w:type="spellStart"/>
      <w:r w:rsidRPr="00816A3C">
        <w:t>ће</w:t>
      </w:r>
      <w:proofErr w:type="spellEnd"/>
      <w:r w:rsidRPr="00816A3C">
        <w:t xml:space="preserve"> </w:t>
      </w:r>
      <w:proofErr w:type="spellStart"/>
      <w:r w:rsidRPr="00816A3C">
        <w:t>му</w:t>
      </w:r>
      <w:proofErr w:type="spellEnd"/>
      <w:r w:rsidRPr="00816A3C">
        <w:t xml:space="preserve"> </w:t>
      </w:r>
      <w:proofErr w:type="spellStart"/>
      <w:r w:rsidRPr="00816A3C">
        <w:t>гаранција</w:t>
      </w:r>
      <w:proofErr w:type="spellEnd"/>
      <w:r w:rsidRPr="00816A3C">
        <w:t xml:space="preserve"> </w:t>
      </w:r>
      <w:proofErr w:type="spellStart"/>
      <w:r w:rsidRPr="00816A3C">
        <w:t>бити</w:t>
      </w:r>
      <w:proofErr w:type="spellEnd"/>
      <w:r w:rsidRPr="00816A3C">
        <w:t xml:space="preserve"> </w:t>
      </w:r>
      <w:proofErr w:type="spellStart"/>
      <w:r w:rsidRPr="00816A3C">
        <w:t>враћена</w:t>
      </w:r>
      <w:proofErr w:type="spellEnd"/>
      <w:r w:rsidRPr="00816A3C">
        <w:t>.</w:t>
      </w:r>
    </w:p>
    <w:p w:rsidR="006C2B34" w:rsidRPr="00816A3C" w:rsidRDefault="006C2B34" w:rsidP="006B04AA">
      <w:pPr>
        <w:spacing w:line="276" w:lineRule="auto"/>
        <w:jc w:val="both"/>
      </w:pPr>
      <w:proofErr w:type="spellStart"/>
      <w:r w:rsidRPr="00816A3C">
        <w:t>Купопродајни</w:t>
      </w:r>
      <w:proofErr w:type="spellEnd"/>
      <w:r w:rsidRPr="00816A3C">
        <w:t xml:space="preserve"> </w:t>
      </w:r>
      <w:proofErr w:type="spellStart"/>
      <w:r w:rsidRPr="00816A3C">
        <w:t>уговор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потписује</w:t>
      </w:r>
      <w:proofErr w:type="spellEnd"/>
      <w:r w:rsidRPr="00816A3C">
        <w:t xml:space="preserve"> у </w:t>
      </w:r>
      <w:proofErr w:type="spellStart"/>
      <w:r w:rsidRPr="00816A3C">
        <w:t>року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3 (</w:t>
      </w:r>
      <w:proofErr w:type="spellStart"/>
      <w:r w:rsidRPr="00816A3C">
        <w:t>три</w:t>
      </w:r>
      <w:proofErr w:type="spellEnd"/>
      <w:r w:rsidRPr="00816A3C">
        <w:t xml:space="preserve">) </w:t>
      </w:r>
      <w:proofErr w:type="spellStart"/>
      <w:r w:rsidRPr="00816A3C">
        <w:t>радна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одржавања</w:t>
      </w:r>
      <w:proofErr w:type="spellEnd"/>
      <w:r w:rsidRPr="00816A3C">
        <w:t xml:space="preserve"> </w:t>
      </w:r>
      <w:proofErr w:type="spellStart"/>
      <w:r w:rsidRPr="00816A3C">
        <w:t>јавног</w:t>
      </w:r>
      <w:proofErr w:type="spellEnd"/>
      <w:r w:rsidRPr="00816A3C">
        <w:t xml:space="preserve"> </w:t>
      </w:r>
      <w:proofErr w:type="spellStart"/>
      <w:r w:rsidRPr="00816A3C">
        <w:t>надметања</w:t>
      </w:r>
      <w:proofErr w:type="spellEnd"/>
      <w:r w:rsidRPr="00816A3C">
        <w:t xml:space="preserve">, </w:t>
      </w:r>
      <w:proofErr w:type="spellStart"/>
      <w:r w:rsidRPr="00816A3C">
        <w:t>под</w:t>
      </w:r>
      <w:proofErr w:type="spellEnd"/>
      <w:r w:rsidRPr="00816A3C">
        <w:t xml:space="preserve"> </w:t>
      </w:r>
      <w:proofErr w:type="spellStart"/>
      <w:r w:rsidRPr="00816A3C">
        <w:t>условом</w:t>
      </w:r>
      <w:proofErr w:type="spellEnd"/>
      <w:r w:rsidRPr="00816A3C">
        <w:t xml:space="preserve"> </w:t>
      </w:r>
      <w:proofErr w:type="spellStart"/>
      <w:r w:rsidRPr="00816A3C">
        <w:t>да</w:t>
      </w:r>
      <w:proofErr w:type="spellEnd"/>
      <w:r w:rsidRPr="00816A3C">
        <w:t xml:space="preserve"> </w:t>
      </w:r>
      <w:proofErr w:type="spellStart"/>
      <w:r w:rsidRPr="00816A3C">
        <w:t>је</w:t>
      </w:r>
      <w:proofErr w:type="spellEnd"/>
      <w:r w:rsidRPr="00816A3C">
        <w:t xml:space="preserve"> </w:t>
      </w:r>
      <w:proofErr w:type="spellStart"/>
      <w:r w:rsidRPr="00816A3C">
        <w:t>депозит</w:t>
      </w:r>
      <w:proofErr w:type="spellEnd"/>
      <w:r w:rsidRPr="00816A3C">
        <w:t xml:space="preserve"> </w:t>
      </w:r>
      <w:proofErr w:type="spellStart"/>
      <w:r w:rsidRPr="00816A3C">
        <w:t>који</w:t>
      </w:r>
      <w:proofErr w:type="spellEnd"/>
      <w:r w:rsidRPr="00816A3C">
        <w:t xml:space="preserve"> </w:t>
      </w:r>
      <w:proofErr w:type="spellStart"/>
      <w:r w:rsidRPr="00816A3C">
        <w:t>је</w:t>
      </w:r>
      <w:proofErr w:type="spellEnd"/>
      <w:r w:rsidRPr="00816A3C">
        <w:t xml:space="preserve"> </w:t>
      </w:r>
      <w:proofErr w:type="spellStart"/>
      <w:r w:rsidRPr="00816A3C">
        <w:t>обезбеђен</w:t>
      </w:r>
      <w:proofErr w:type="spellEnd"/>
      <w:r w:rsidRPr="00816A3C">
        <w:t xml:space="preserve"> </w:t>
      </w:r>
      <w:proofErr w:type="spellStart"/>
      <w:r w:rsidRPr="00816A3C">
        <w:t>гаранцијом</w:t>
      </w:r>
      <w:proofErr w:type="spellEnd"/>
      <w:r w:rsidRPr="00816A3C">
        <w:t xml:space="preserve"> </w:t>
      </w:r>
      <w:proofErr w:type="spellStart"/>
      <w:r w:rsidRPr="00816A3C">
        <w:t>уплаћен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рачун</w:t>
      </w:r>
      <w:proofErr w:type="spellEnd"/>
      <w:r w:rsidRPr="00816A3C">
        <w:t xml:space="preserve"> </w:t>
      </w:r>
      <w:proofErr w:type="spellStart"/>
      <w:r w:rsidRPr="00816A3C">
        <w:t>стечајног</w:t>
      </w:r>
      <w:proofErr w:type="spellEnd"/>
      <w:r w:rsidRPr="00816A3C">
        <w:t xml:space="preserve"> </w:t>
      </w:r>
      <w:proofErr w:type="spellStart"/>
      <w:r w:rsidRPr="00816A3C">
        <w:t>дужника</w:t>
      </w:r>
      <w:proofErr w:type="spellEnd"/>
      <w:r w:rsidRPr="00816A3C">
        <w:t xml:space="preserve">. </w:t>
      </w:r>
      <w:proofErr w:type="spellStart"/>
      <w:r w:rsidRPr="00816A3C">
        <w:t>Проглашени</w:t>
      </w:r>
      <w:proofErr w:type="spellEnd"/>
      <w:r w:rsidRPr="00816A3C">
        <w:t xml:space="preserve"> </w:t>
      </w:r>
      <w:proofErr w:type="spellStart"/>
      <w:r w:rsidRPr="00816A3C">
        <w:t>Купац</w:t>
      </w:r>
      <w:proofErr w:type="spellEnd"/>
      <w:r w:rsidRPr="00816A3C">
        <w:t xml:space="preserve"> </w:t>
      </w:r>
      <w:proofErr w:type="spellStart"/>
      <w:r w:rsidRPr="00816A3C">
        <w:t>је</w:t>
      </w:r>
      <w:proofErr w:type="spellEnd"/>
      <w:r w:rsidRPr="00816A3C">
        <w:t xml:space="preserve"> </w:t>
      </w:r>
      <w:proofErr w:type="spellStart"/>
      <w:r w:rsidRPr="00816A3C">
        <w:t>дужан</w:t>
      </w:r>
      <w:proofErr w:type="spellEnd"/>
      <w:r w:rsidRPr="00816A3C">
        <w:t xml:space="preserve"> </w:t>
      </w:r>
      <w:proofErr w:type="spellStart"/>
      <w:r w:rsidRPr="00816A3C">
        <w:t>да</w:t>
      </w:r>
      <w:proofErr w:type="spellEnd"/>
      <w:r w:rsidRPr="00816A3C">
        <w:t xml:space="preserve"> </w:t>
      </w:r>
      <w:proofErr w:type="spellStart"/>
      <w:r w:rsidRPr="00816A3C">
        <w:t>уплати</w:t>
      </w:r>
      <w:proofErr w:type="spellEnd"/>
      <w:r w:rsidRPr="00816A3C">
        <w:t xml:space="preserve"> </w:t>
      </w:r>
      <w:proofErr w:type="spellStart"/>
      <w:r w:rsidRPr="00816A3C">
        <w:t>преостали</w:t>
      </w:r>
      <w:proofErr w:type="spellEnd"/>
      <w:r w:rsidRPr="00816A3C">
        <w:t xml:space="preserve"> </w:t>
      </w:r>
      <w:proofErr w:type="spellStart"/>
      <w:r w:rsidRPr="00816A3C">
        <w:t>износ</w:t>
      </w:r>
      <w:proofErr w:type="spellEnd"/>
      <w:r w:rsidRPr="00816A3C">
        <w:t xml:space="preserve"> </w:t>
      </w:r>
      <w:proofErr w:type="spellStart"/>
      <w:r w:rsidRPr="00816A3C">
        <w:t>купопродајне</w:t>
      </w:r>
      <w:proofErr w:type="spellEnd"/>
      <w:r w:rsidRPr="00816A3C">
        <w:t xml:space="preserve"> </w:t>
      </w:r>
      <w:proofErr w:type="spellStart"/>
      <w:r w:rsidRPr="00816A3C">
        <w:t>цене</w:t>
      </w:r>
      <w:proofErr w:type="spellEnd"/>
      <w:r w:rsidRPr="00816A3C">
        <w:t xml:space="preserve"> у </w:t>
      </w:r>
      <w:proofErr w:type="spellStart"/>
      <w:r w:rsidRPr="00816A3C">
        <w:t>року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</w:t>
      </w:r>
      <w:r w:rsidRPr="00816A3C">
        <w:rPr>
          <w:b/>
          <w:lang w:val="ru-RU"/>
        </w:rPr>
        <w:t xml:space="preserve">8 (осам) </w:t>
      </w:r>
      <w:proofErr w:type="spellStart"/>
      <w:r w:rsidRPr="00816A3C">
        <w:rPr>
          <w:b/>
        </w:rPr>
        <w:t>дана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потписивања</w:t>
      </w:r>
      <w:proofErr w:type="spellEnd"/>
      <w:r w:rsidRPr="00816A3C">
        <w:t xml:space="preserve"> </w:t>
      </w:r>
      <w:proofErr w:type="spellStart"/>
      <w:r w:rsidRPr="00816A3C">
        <w:t>купопродајног</w:t>
      </w:r>
      <w:proofErr w:type="spellEnd"/>
      <w:r w:rsidRPr="00816A3C">
        <w:t xml:space="preserve"> </w:t>
      </w:r>
      <w:proofErr w:type="spellStart"/>
      <w:r w:rsidRPr="00816A3C">
        <w:t>уговора</w:t>
      </w:r>
      <w:proofErr w:type="spellEnd"/>
      <w:r w:rsidRPr="00816A3C">
        <w:t xml:space="preserve">. </w:t>
      </w:r>
      <w:proofErr w:type="spellStart"/>
      <w:r w:rsidRPr="00816A3C">
        <w:t>Ако</w:t>
      </w:r>
      <w:proofErr w:type="spellEnd"/>
      <w:r w:rsidRPr="00816A3C">
        <w:t xml:space="preserve"> </w:t>
      </w:r>
      <w:proofErr w:type="spellStart"/>
      <w:r w:rsidRPr="00816A3C">
        <w:t>проглашени</w:t>
      </w:r>
      <w:proofErr w:type="spellEnd"/>
      <w:r w:rsidRPr="00816A3C">
        <w:t xml:space="preserve"> </w:t>
      </w:r>
      <w:proofErr w:type="spellStart"/>
      <w:r w:rsidRPr="00816A3C">
        <w:t>купац</w:t>
      </w:r>
      <w:proofErr w:type="spellEnd"/>
      <w:r w:rsidRPr="00816A3C">
        <w:t xml:space="preserve"> </w:t>
      </w:r>
      <w:proofErr w:type="spellStart"/>
      <w:r w:rsidRPr="00816A3C">
        <w:t>не</w:t>
      </w:r>
      <w:proofErr w:type="spellEnd"/>
      <w:r w:rsidRPr="00816A3C">
        <w:t xml:space="preserve"> </w:t>
      </w:r>
      <w:proofErr w:type="spellStart"/>
      <w:r w:rsidRPr="00816A3C">
        <w:t>закључи</w:t>
      </w:r>
      <w:proofErr w:type="spellEnd"/>
      <w:r w:rsidRPr="00816A3C">
        <w:t xml:space="preserve"> </w:t>
      </w:r>
      <w:proofErr w:type="spellStart"/>
      <w:r w:rsidRPr="00816A3C">
        <w:t>купопродајни</w:t>
      </w:r>
      <w:proofErr w:type="spellEnd"/>
      <w:r w:rsidRPr="00816A3C">
        <w:t xml:space="preserve"> </w:t>
      </w:r>
      <w:proofErr w:type="spellStart"/>
      <w:r w:rsidRPr="00816A3C">
        <w:t>уговор</w:t>
      </w:r>
      <w:proofErr w:type="spellEnd"/>
      <w:r w:rsidRPr="00816A3C">
        <w:t xml:space="preserve">, </w:t>
      </w:r>
      <w:proofErr w:type="spellStart"/>
      <w:r w:rsidRPr="00816A3C">
        <w:t>или</w:t>
      </w:r>
      <w:proofErr w:type="spellEnd"/>
      <w:r w:rsidRPr="00816A3C">
        <w:t xml:space="preserve"> </w:t>
      </w:r>
      <w:proofErr w:type="spellStart"/>
      <w:r w:rsidRPr="00816A3C">
        <w:t>не</w:t>
      </w:r>
      <w:proofErr w:type="spellEnd"/>
      <w:r w:rsidRPr="00816A3C">
        <w:t xml:space="preserve"> </w:t>
      </w:r>
      <w:proofErr w:type="spellStart"/>
      <w:r w:rsidRPr="00816A3C">
        <w:t>уплати</w:t>
      </w:r>
      <w:proofErr w:type="spellEnd"/>
      <w:r w:rsidRPr="00816A3C">
        <w:t xml:space="preserve"> </w:t>
      </w:r>
      <w:proofErr w:type="spellStart"/>
      <w:r w:rsidRPr="00816A3C">
        <w:t>купопродајну</w:t>
      </w:r>
      <w:proofErr w:type="spellEnd"/>
      <w:r w:rsidRPr="00816A3C">
        <w:t xml:space="preserve"> </w:t>
      </w:r>
      <w:proofErr w:type="spellStart"/>
      <w:r w:rsidRPr="00816A3C">
        <w:t>цену</w:t>
      </w:r>
      <w:proofErr w:type="spellEnd"/>
      <w:r w:rsidRPr="00816A3C">
        <w:t xml:space="preserve"> у </w:t>
      </w:r>
      <w:proofErr w:type="spellStart"/>
      <w:r w:rsidRPr="00816A3C">
        <w:t>прописаним</w:t>
      </w:r>
      <w:proofErr w:type="spellEnd"/>
      <w:r w:rsidRPr="00816A3C">
        <w:t xml:space="preserve"> </w:t>
      </w:r>
      <w:proofErr w:type="spellStart"/>
      <w:r w:rsidRPr="00816A3C">
        <w:t>роковима</w:t>
      </w:r>
      <w:proofErr w:type="spellEnd"/>
      <w:r w:rsidRPr="00816A3C">
        <w:t xml:space="preserve"> и </w:t>
      </w:r>
      <w:proofErr w:type="spellStart"/>
      <w:r w:rsidRPr="00816A3C">
        <w:t>по</w:t>
      </w:r>
      <w:proofErr w:type="spellEnd"/>
      <w:r w:rsidRPr="00816A3C">
        <w:t xml:space="preserve"> </w:t>
      </w:r>
      <w:proofErr w:type="spellStart"/>
      <w:r w:rsidRPr="00816A3C">
        <w:t>прописаној</w:t>
      </w:r>
      <w:proofErr w:type="spellEnd"/>
      <w:r w:rsidRPr="00816A3C">
        <w:t xml:space="preserve"> </w:t>
      </w:r>
      <w:proofErr w:type="spellStart"/>
      <w:r w:rsidRPr="00816A3C">
        <w:t>процедури</w:t>
      </w:r>
      <w:proofErr w:type="spellEnd"/>
      <w:r w:rsidRPr="00816A3C">
        <w:t xml:space="preserve">, </w:t>
      </w:r>
      <w:proofErr w:type="spellStart"/>
      <w:r w:rsidRPr="00816A3C">
        <w:t>губи</w:t>
      </w:r>
      <w:proofErr w:type="spellEnd"/>
      <w:r w:rsidRPr="00816A3C">
        <w:t xml:space="preserve"> </w:t>
      </w:r>
      <w:proofErr w:type="spellStart"/>
      <w:r w:rsidRPr="00816A3C">
        <w:t>право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повраћај</w:t>
      </w:r>
      <w:proofErr w:type="spellEnd"/>
      <w:r w:rsidRPr="00816A3C">
        <w:t xml:space="preserve"> </w:t>
      </w:r>
      <w:proofErr w:type="spellStart"/>
      <w:r w:rsidRPr="00816A3C">
        <w:t>депозита</w:t>
      </w:r>
      <w:proofErr w:type="spellEnd"/>
      <w:r w:rsidRPr="00816A3C">
        <w:t xml:space="preserve"> а </w:t>
      </w:r>
      <w:proofErr w:type="spellStart"/>
      <w:r w:rsidRPr="00816A3C">
        <w:t>за</w:t>
      </w:r>
      <w:proofErr w:type="spellEnd"/>
      <w:r w:rsidRPr="00816A3C">
        <w:t xml:space="preserve"> </w:t>
      </w:r>
      <w:proofErr w:type="spellStart"/>
      <w:r w:rsidRPr="00816A3C">
        <w:t>купца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проглашава</w:t>
      </w:r>
      <w:proofErr w:type="spellEnd"/>
      <w:r w:rsidRPr="00816A3C">
        <w:t xml:space="preserve"> </w:t>
      </w:r>
      <w:proofErr w:type="spellStart"/>
      <w:r w:rsidRPr="00816A3C">
        <w:t>други</w:t>
      </w:r>
      <w:proofErr w:type="spellEnd"/>
      <w:r w:rsidRPr="00816A3C">
        <w:t xml:space="preserve"> </w:t>
      </w:r>
      <w:proofErr w:type="spellStart"/>
      <w:r w:rsidRPr="00816A3C">
        <w:t>најбољи</w:t>
      </w:r>
      <w:proofErr w:type="spellEnd"/>
      <w:r w:rsidRPr="00816A3C">
        <w:t xml:space="preserve"> </w:t>
      </w:r>
      <w:proofErr w:type="spellStart"/>
      <w:r w:rsidRPr="00816A3C">
        <w:t>понуђач</w:t>
      </w:r>
      <w:proofErr w:type="spellEnd"/>
      <w:r w:rsidRPr="00816A3C">
        <w:t xml:space="preserve">. </w:t>
      </w:r>
      <w:proofErr w:type="spellStart"/>
      <w:r w:rsidRPr="00816A3C">
        <w:t>Други</w:t>
      </w:r>
      <w:proofErr w:type="spellEnd"/>
      <w:r w:rsidRPr="00816A3C">
        <w:t xml:space="preserve"> </w:t>
      </w:r>
      <w:proofErr w:type="spellStart"/>
      <w:r w:rsidRPr="00816A3C">
        <w:t>најбољи</w:t>
      </w:r>
      <w:proofErr w:type="spellEnd"/>
      <w:r w:rsidRPr="00816A3C">
        <w:t xml:space="preserve"> </w:t>
      </w:r>
      <w:proofErr w:type="spellStart"/>
      <w:r w:rsidRPr="00816A3C">
        <w:t>понуђач</w:t>
      </w:r>
      <w:proofErr w:type="spellEnd"/>
      <w:r w:rsidRPr="00816A3C">
        <w:t xml:space="preserve"> </w:t>
      </w:r>
      <w:proofErr w:type="spellStart"/>
      <w:r w:rsidRPr="00816A3C">
        <w:t>има</w:t>
      </w:r>
      <w:proofErr w:type="spellEnd"/>
      <w:r w:rsidRPr="00816A3C">
        <w:t xml:space="preserve"> </w:t>
      </w:r>
      <w:proofErr w:type="spellStart"/>
      <w:r w:rsidRPr="00816A3C">
        <w:t>иста</w:t>
      </w:r>
      <w:proofErr w:type="spellEnd"/>
      <w:r w:rsidRPr="00816A3C">
        <w:t xml:space="preserve"> </w:t>
      </w:r>
      <w:proofErr w:type="spellStart"/>
      <w:r w:rsidRPr="00816A3C">
        <w:t>права</w:t>
      </w:r>
      <w:proofErr w:type="spellEnd"/>
      <w:r w:rsidRPr="00816A3C">
        <w:t xml:space="preserve"> и </w:t>
      </w:r>
      <w:proofErr w:type="spellStart"/>
      <w:r w:rsidRPr="00816A3C">
        <w:t>обавезе</w:t>
      </w:r>
      <w:proofErr w:type="spellEnd"/>
      <w:r w:rsidRPr="00816A3C">
        <w:t xml:space="preserve"> </w:t>
      </w:r>
      <w:proofErr w:type="spellStart"/>
      <w:r w:rsidRPr="00816A3C">
        <w:t>као</w:t>
      </w:r>
      <w:proofErr w:type="spellEnd"/>
      <w:r w:rsidRPr="00816A3C">
        <w:t xml:space="preserve"> </w:t>
      </w:r>
      <w:proofErr w:type="spellStart"/>
      <w:r w:rsidRPr="00816A3C">
        <w:t>проглашени</w:t>
      </w:r>
      <w:proofErr w:type="spellEnd"/>
      <w:r w:rsidRPr="00816A3C">
        <w:t xml:space="preserve"> </w:t>
      </w:r>
      <w:proofErr w:type="spellStart"/>
      <w:r w:rsidRPr="00816A3C">
        <w:t>купац</w:t>
      </w:r>
      <w:proofErr w:type="spellEnd"/>
      <w:r w:rsidRPr="00816A3C">
        <w:t xml:space="preserve">. У </w:t>
      </w:r>
      <w:proofErr w:type="spellStart"/>
      <w:r w:rsidRPr="00816A3C">
        <w:t>случају</w:t>
      </w:r>
      <w:proofErr w:type="spellEnd"/>
      <w:r w:rsidRPr="00816A3C">
        <w:t xml:space="preserve"> </w:t>
      </w:r>
      <w:proofErr w:type="spellStart"/>
      <w:r w:rsidRPr="00816A3C">
        <w:t>да</w:t>
      </w:r>
      <w:proofErr w:type="spellEnd"/>
      <w:r w:rsidRPr="00816A3C">
        <w:t xml:space="preserve"> </w:t>
      </w:r>
      <w:proofErr w:type="spellStart"/>
      <w:r w:rsidRPr="00816A3C">
        <w:t>је</w:t>
      </w:r>
      <w:proofErr w:type="spellEnd"/>
      <w:r w:rsidRPr="00816A3C">
        <w:t xml:space="preserve"> </w:t>
      </w:r>
      <w:proofErr w:type="spellStart"/>
      <w:r w:rsidRPr="00816A3C">
        <w:t>други</w:t>
      </w:r>
      <w:proofErr w:type="spellEnd"/>
      <w:r w:rsidRPr="00816A3C">
        <w:t xml:space="preserve"> </w:t>
      </w:r>
      <w:proofErr w:type="spellStart"/>
      <w:r w:rsidRPr="00816A3C">
        <w:t>најбољи</w:t>
      </w:r>
      <w:proofErr w:type="spellEnd"/>
      <w:r w:rsidRPr="00816A3C">
        <w:t xml:space="preserve"> </w:t>
      </w:r>
      <w:proofErr w:type="spellStart"/>
      <w:r w:rsidRPr="00816A3C">
        <w:t>понуђач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јавном</w:t>
      </w:r>
      <w:proofErr w:type="spellEnd"/>
      <w:r w:rsidRPr="00816A3C">
        <w:t xml:space="preserve"> </w:t>
      </w:r>
      <w:proofErr w:type="spellStart"/>
      <w:r w:rsidRPr="00816A3C">
        <w:t>надметању</w:t>
      </w:r>
      <w:proofErr w:type="spellEnd"/>
      <w:r w:rsidRPr="00816A3C">
        <w:t xml:space="preserve"> </w:t>
      </w:r>
      <w:proofErr w:type="spellStart"/>
      <w:r w:rsidRPr="00816A3C">
        <w:t>депозит</w:t>
      </w:r>
      <w:proofErr w:type="spellEnd"/>
      <w:r w:rsidRPr="00816A3C">
        <w:t xml:space="preserve"> </w:t>
      </w:r>
      <w:proofErr w:type="spellStart"/>
      <w:r w:rsidRPr="00816A3C">
        <w:t>обезбедио</w:t>
      </w:r>
      <w:proofErr w:type="spellEnd"/>
      <w:r w:rsidRPr="00816A3C">
        <w:t xml:space="preserve"> </w:t>
      </w:r>
      <w:proofErr w:type="spellStart"/>
      <w:r w:rsidRPr="00816A3C">
        <w:t>банкарском</w:t>
      </w:r>
      <w:proofErr w:type="spellEnd"/>
      <w:r w:rsidRPr="00816A3C">
        <w:t xml:space="preserve"> </w:t>
      </w:r>
      <w:proofErr w:type="spellStart"/>
      <w:r w:rsidRPr="00816A3C">
        <w:t>гаранцијом</w:t>
      </w:r>
      <w:proofErr w:type="spellEnd"/>
      <w:r w:rsidRPr="00816A3C">
        <w:t xml:space="preserve">, </w:t>
      </w:r>
      <w:proofErr w:type="spellStart"/>
      <w:r w:rsidRPr="00816A3C">
        <w:t>након</w:t>
      </w:r>
      <w:proofErr w:type="spellEnd"/>
      <w:r w:rsidRPr="00816A3C">
        <w:t xml:space="preserve"> </w:t>
      </w:r>
      <w:proofErr w:type="spellStart"/>
      <w:r w:rsidRPr="00816A3C">
        <w:t>одустајања</w:t>
      </w:r>
      <w:proofErr w:type="spellEnd"/>
      <w:r w:rsidRPr="00816A3C">
        <w:t xml:space="preserve"> </w:t>
      </w:r>
      <w:proofErr w:type="spellStart"/>
      <w:r w:rsidRPr="00816A3C">
        <w:t>проглашеног</w:t>
      </w:r>
      <w:proofErr w:type="spellEnd"/>
      <w:r w:rsidRPr="00816A3C">
        <w:t xml:space="preserve"> </w:t>
      </w:r>
      <w:proofErr w:type="spellStart"/>
      <w:r w:rsidRPr="00816A3C">
        <w:t>купца</w:t>
      </w:r>
      <w:proofErr w:type="spellEnd"/>
      <w:r w:rsidRPr="00816A3C">
        <w:t xml:space="preserve">, </w:t>
      </w:r>
      <w:proofErr w:type="spellStart"/>
      <w:r w:rsidRPr="00816A3C">
        <w:t>исти</w:t>
      </w:r>
      <w:proofErr w:type="spellEnd"/>
      <w:r w:rsidRPr="00816A3C">
        <w:t xml:space="preserve"> </w:t>
      </w:r>
      <w:proofErr w:type="spellStart"/>
      <w:r w:rsidRPr="00816A3C">
        <w:t>мора</w:t>
      </w:r>
      <w:proofErr w:type="spellEnd"/>
      <w:r w:rsidRPr="00816A3C">
        <w:t xml:space="preserve"> </w:t>
      </w:r>
      <w:proofErr w:type="spellStart"/>
      <w:r w:rsidRPr="00816A3C">
        <w:t>уплатити</w:t>
      </w:r>
      <w:proofErr w:type="spellEnd"/>
      <w:r w:rsidRPr="00816A3C">
        <w:t xml:space="preserve"> </w:t>
      </w:r>
      <w:proofErr w:type="spellStart"/>
      <w:r w:rsidRPr="00816A3C">
        <w:t>износ</w:t>
      </w:r>
      <w:proofErr w:type="spellEnd"/>
      <w:r w:rsidRPr="00816A3C">
        <w:t xml:space="preserve"> </w:t>
      </w:r>
      <w:proofErr w:type="spellStart"/>
      <w:r w:rsidRPr="00816A3C">
        <w:t>депозита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рачун</w:t>
      </w:r>
      <w:proofErr w:type="spellEnd"/>
      <w:r w:rsidRPr="00816A3C">
        <w:t xml:space="preserve"> </w:t>
      </w:r>
      <w:proofErr w:type="spellStart"/>
      <w:r w:rsidRPr="00816A3C">
        <w:t>стечајног</w:t>
      </w:r>
      <w:proofErr w:type="spellEnd"/>
      <w:r w:rsidRPr="00816A3C">
        <w:t xml:space="preserve"> </w:t>
      </w:r>
      <w:proofErr w:type="spellStart"/>
      <w:r w:rsidRPr="00816A3C">
        <w:t>дужника</w:t>
      </w:r>
      <w:proofErr w:type="spellEnd"/>
      <w:r w:rsidRPr="00816A3C">
        <w:t xml:space="preserve"> у </w:t>
      </w:r>
      <w:proofErr w:type="spellStart"/>
      <w:r w:rsidRPr="00816A3C">
        <w:t>року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2 (</w:t>
      </w:r>
      <w:proofErr w:type="spellStart"/>
      <w:r w:rsidRPr="00816A3C">
        <w:t>два</w:t>
      </w:r>
      <w:proofErr w:type="spellEnd"/>
      <w:r w:rsidRPr="00816A3C">
        <w:t xml:space="preserve">) </w:t>
      </w:r>
      <w:proofErr w:type="spellStart"/>
      <w:r w:rsidRPr="00816A3C">
        <w:t>радна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</w:t>
      </w:r>
      <w:proofErr w:type="spellStart"/>
      <w:r w:rsidRPr="00816A3C">
        <w:t>пријема</w:t>
      </w:r>
      <w:proofErr w:type="spellEnd"/>
      <w:r w:rsidRPr="00816A3C">
        <w:t xml:space="preserve"> </w:t>
      </w:r>
      <w:proofErr w:type="spellStart"/>
      <w:r w:rsidRPr="00816A3C">
        <w:t>обавештења</w:t>
      </w:r>
      <w:proofErr w:type="spellEnd"/>
      <w:r w:rsidRPr="00816A3C">
        <w:t xml:space="preserve"> </w:t>
      </w:r>
      <w:proofErr w:type="spellStart"/>
      <w:r w:rsidRPr="00816A3C">
        <w:t>којим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проглашава</w:t>
      </w:r>
      <w:proofErr w:type="spellEnd"/>
      <w:r w:rsidRPr="00816A3C">
        <w:t xml:space="preserve"> </w:t>
      </w:r>
      <w:proofErr w:type="spellStart"/>
      <w:r w:rsidRPr="00816A3C">
        <w:t>за</w:t>
      </w:r>
      <w:proofErr w:type="spellEnd"/>
      <w:r w:rsidRPr="00816A3C">
        <w:t xml:space="preserve"> </w:t>
      </w:r>
      <w:proofErr w:type="spellStart"/>
      <w:r w:rsidRPr="00816A3C">
        <w:t>купца</w:t>
      </w:r>
      <w:proofErr w:type="spellEnd"/>
      <w:r w:rsidRPr="00816A3C">
        <w:t xml:space="preserve">, </w:t>
      </w:r>
      <w:proofErr w:type="spellStart"/>
      <w:r w:rsidRPr="00816A3C">
        <w:t>након</w:t>
      </w:r>
      <w:proofErr w:type="spellEnd"/>
      <w:r w:rsidRPr="00816A3C">
        <w:t xml:space="preserve"> </w:t>
      </w:r>
      <w:proofErr w:type="spellStart"/>
      <w:r w:rsidRPr="00816A3C">
        <w:t>чега</w:t>
      </w:r>
      <w:proofErr w:type="spellEnd"/>
      <w:r w:rsidRPr="00816A3C">
        <w:t xml:space="preserve"> </w:t>
      </w:r>
      <w:proofErr w:type="spellStart"/>
      <w:r w:rsidRPr="00816A3C">
        <w:t>ће</w:t>
      </w:r>
      <w:proofErr w:type="spellEnd"/>
      <w:r w:rsidRPr="00816A3C">
        <w:t xml:space="preserve"> </w:t>
      </w:r>
      <w:proofErr w:type="spellStart"/>
      <w:r w:rsidRPr="00816A3C">
        <w:t>му</w:t>
      </w:r>
      <w:proofErr w:type="spellEnd"/>
      <w:r w:rsidRPr="00816A3C">
        <w:t xml:space="preserve"> </w:t>
      </w:r>
      <w:proofErr w:type="spellStart"/>
      <w:r w:rsidRPr="00816A3C">
        <w:t>гаранција</w:t>
      </w:r>
      <w:proofErr w:type="spellEnd"/>
      <w:r w:rsidRPr="00816A3C">
        <w:t xml:space="preserve"> </w:t>
      </w:r>
      <w:proofErr w:type="spellStart"/>
      <w:r w:rsidRPr="00816A3C">
        <w:t>бити</w:t>
      </w:r>
      <w:proofErr w:type="spellEnd"/>
      <w:r w:rsidRPr="00816A3C">
        <w:t xml:space="preserve"> </w:t>
      </w:r>
      <w:proofErr w:type="spellStart"/>
      <w:r w:rsidRPr="00816A3C">
        <w:t>враћена</w:t>
      </w:r>
      <w:proofErr w:type="spellEnd"/>
      <w:r w:rsidRPr="00816A3C">
        <w:t xml:space="preserve">. У </w:t>
      </w:r>
      <w:proofErr w:type="spellStart"/>
      <w:r w:rsidRPr="00816A3C">
        <w:t>конкретном</w:t>
      </w:r>
      <w:proofErr w:type="spellEnd"/>
      <w:r w:rsidRPr="00816A3C">
        <w:t xml:space="preserve"> </w:t>
      </w:r>
      <w:proofErr w:type="spellStart"/>
      <w:r w:rsidRPr="00816A3C">
        <w:t>случају</w:t>
      </w:r>
      <w:proofErr w:type="spellEnd"/>
      <w:r w:rsidRPr="00816A3C">
        <w:t xml:space="preserve">, </w:t>
      </w:r>
      <w:proofErr w:type="spellStart"/>
      <w:r w:rsidRPr="00816A3C">
        <w:t>купопродајни</w:t>
      </w:r>
      <w:proofErr w:type="spellEnd"/>
      <w:r w:rsidRPr="00816A3C">
        <w:t xml:space="preserve"> </w:t>
      </w:r>
      <w:proofErr w:type="spellStart"/>
      <w:r w:rsidRPr="00816A3C">
        <w:t>уговор</w:t>
      </w:r>
      <w:proofErr w:type="spellEnd"/>
      <w:r w:rsidRPr="00816A3C">
        <w:t xml:space="preserve"> </w:t>
      </w:r>
      <w:proofErr w:type="spellStart"/>
      <w:r w:rsidRPr="00816A3C">
        <w:t>потписује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у </w:t>
      </w:r>
      <w:proofErr w:type="spellStart"/>
      <w:r w:rsidRPr="00816A3C">
        <w:t>року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3 (</w:t>
      </w:r>
      <w:proofErr w:type="spellStart"/>
      <w:r w:rsidRPr="00816A3C">
        <w:t>три</w:t>
      </w:r>
      <w:proofErr w:type="spellEnd"/>
      <w:r w:rsidRPr="00816A3C">
        <w:t xml:space="preserve">) </w:t>
      </w:r>
      <w:proofErr w:type="spellStart"/>
      <w:r w:rsidRPr="00816A3C">
        <w:t>радна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</w:t>
      </w:r>
      <w:proofErr w:type="spellStart"/>
      <w:r w:rsidRPr="00816A3C">
        <w:t>пријема</w:t>
      </w:r>
      <w:proofErr w:type="spellEnd"/>
      <w:r w:rsidRPr="00816A3C">
        <w:t xml:space="preserve"> </w:t>
      </w:r>
      <w:proofErr w:type="spellStart"/>
      <w:r w:rsidRPr="00816A3C">
        <w:t>обавештења</w:t>
      </w:r>
      <w:proofErr w:type="spellEnd"/>
      <w:r w:rsidRPr="00816A3C">
        <w:t xml:space="preserve"> </w:t>
      </w:r>
      <w:proofErr w:type="spellStart"/>
      <w:r w:rsidRPr="00816A3C">
        <w:t>којим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други</w:t>
      </w:r>
      <w:proofErr w:type="spellEnd"/>
      <w:r w:rsidRPr="00816A3C">
        <w:t xml:space="preserve"> </w:t>
      </w:r>
      <w:proofErr w:type="spellStart"/>
      <w:r w:rsidRPr="00816A3C">
        <w:t>најбољи</w:t>
      </w:r>
      <w:proofErr w:type="spellEnd"/>
      <w:r w:rsidRPr="00816A3C">
        <w:t xml:space="preserve"> </w:t>
      </w:r>
      <w:proofErr w:type="spellStart"/>
      <w:r w:rsidRPr="00816A3C">
        <w:t>понуђач</w:t>
      </w:r>
      <w:proofErr w:type="spellEnd"/>
      <w:r w:rsidRPr="00816A3C">
        <w:t xml:space="preserve"> </w:t>
      </w:r>
      <w:proofErr w:type="spellStart"/>
      <w:r w:rsidRPr="00816A3C">
        <w:t>проглашава</w:t>
      </w:r>
      <w:proofErr w:type="spellEnd"/>
      <w:r w:rsidRPr="00816A3C">
        <w:t xml:space="preserve"> </w:t>
      </w:r>
      <w:proofErr w:type="spellStart"/>
      <w:r w:rsidRPr="00816A3C">
        <w:t>за</w:t>
      </w:r>
      <w:proofErr w:type="spellEnd"/>
      <w:r w:rsidRPr="00816A3C">
        <w:t xml:space="preserve"> </w:t>
      </w:r>
      <w:proofErr w:type="spellStart"/>
      <w:r w:rsidRPr="00816A3C">
        <w:t>купца.Учесницима</w:t>
      </w:r>
      <w:proofErr w:type="spellEnd"/>
      <w:r w:rsidRPr="00816A3C">
        <w:t xml:space="preserve"> </w:t>
      </w:r>
      <w:proofErr w:type="spellStart"/>
      <w:r w:rsidRPr="00816A3C">
        <w:t>који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јавном</w:t>
      </w:r>
      <w:proofErr w:type="spellEnd"/>
      <w:r w:rsidRPr="00816A3C">
        <w:t xml:space="preserve"> </w:t>
      </w:r>
      <w:proofErr w:type="spellStart"/>
      <w:r w:rsidRPr="00816A3C">
        <w:t>надметању</w:t>
      </w:r>
      <w:proofErr w:type="spellEnd"/>
      <w:r w:rsidRPr="00816A3C">
        <w:t xml:space="preserve"> </w:t>
      </w:r>
      <w:proofErr w:type="spellStart"/>
      <w:r w:rsidRPr="00816A3C">
        <w:t>нису</w:t>
      </w:r>
      <w:proofErr w:type="spellEnd"/>
      <w:r w:rsidRPr="00816A3C">
        <w:t xml:space="preserve"> </w:t>
      </w:r>
      <w:proofErr w:type="spellStart"/>
      <w:r w:rsidRPr="00816A3C">
        <w:t>стекли</w:t>
      </w:r>
      <w:proofErr w:type="spellEnd"/>
      <w:r w:rsidRPr="00816A3C">
        <w:t xml:space="preserve"> </w:t>
      </w:r>
      <w:proofErr w:type="spellStart"/>
      <w:r w:rsidRPr="00816A3C">
        <w:t>статус</w:t>
      </w:r>
      <w:proofErr w:type="spellEnd"/>
      <w:r w:rsidRPr="00816A3C">
        <w:t xml:space="preserve"> </w:t>
      </w:r>
      <w:proofErr w:type="spellStart"/>
      <w:r w:rsidRPr="00816A3C">
        <w:t>купца</w:t>
      </w:r>
      <w:proofErr w:type="spellEnd"/>
      <w:r w:rsidRPr="00816A3C">
        <w:t xml:space="preserve"> </w:t>
      </w:r>
      <w:proofErr w:type="spellStart"/>
      <w:r w:rsidRPr="00816A3C">
        <w:t>или</w:t>
      </w:r>
      <w:proofErr w:type="spellEnd"/>
      <w:r w:rsidRPr="00816A3C">
        <w:t xml:space="preserve"> </w:t>
      </w:r>
      <w:proofErr w:type="spellStart"/>
      <w:r w:rsidRPr="00816A3C">
        <w:t>другог</w:t>
      </w:r>
      <w:proofErr w:type="spellEnd"/>
      <w:r w:rsidRPr="00816A3C">
        <w:t xml:space="preserve"> </w:t>
      </w:r>
      <w:proofErr w:type="spellStart"/>
      <w:r w:rsidRPr="00816A3C">
        <w:t>најбољег</w:t>
      </w:r>
      <w:proofErr w:type="spellEnd"/>
      <w:r w:rsidRPr="00816A3C">
        <w:t xml:space="preserve"> </w:t>
      </w:r>
      <w:proofErr w:type="spellStart"/>
      <w:r w:rsidRPr="00816A3C">
        <w:t>понуђача</w:t>
      </w:r>
      <w:proofErr w:type="spellEnd"/>
      <w:r w:rsidRPr="00816A3C">
        <w:t xml:space="preserve"> </w:t>
      </w:r>
      <w:proofErr w:type="spellStart"/>
      <w:r w:rsidRPr="00816A3C">
        <w:t>депозит</w:t>
      </w:r>
      <w:proofErr w:type="spellEnd"/>
      <w:r w:rsidRPr="00816A3C">
        <w:t xml:space="preserve"> (</w:t>
      </w:r>
      <w:proofErr w:type="spellStart"/>
      <w:r w:rsidRPr="00816A3C">
        <w:t>гаранција</w:t>
      </w:r>
      <w:proofErr w:type="spellEnd"/>
      <w:r w:rsidRPr="00816A3C">
        <w:t xml:space="preserve">)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враћа</w:t>
      </w:r>
      <w:proofErr w:type="spellEnd"/>
      <w:r w:rsidRPr="00816A3C">
        <w:t xml:space="preserve"> у </w:t>
      </w:r>
      <w:proofErr w:type="spellStart"/>
      <w:r w:rsidRPr="00816A3C">
        <w:t>року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8 (</w:t>
      </w:r>
      <w:proofErr w:type="spellStart"/>
      <w:r w:rsidRPr="00816A3C">
        <w:t>осам</w:t>
      </w:r>
      <w:proofErr w:type="spellEnd"/>
      <w:r w:rsidRPr="00816A3C">
        <w:t xml:space="preserve">)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одржавања</w:t>
      </w:r>
      <w:proofErr w:type="spellEnd"/>
      <w:r w:rsidRPr="00816A3C">
        <w:t xml:space="preserve"> </w:t>
      </w:r>
      <w:proofErr w:type="spellStart"/>
      <w:r w:rsidRPr="00816A3C">
        <w:t>јавног</w:t>
      </w:r>
      <w:proofErr w:type="spellEnd"/>
      <w:r w:rsidRPr="00816A3C">
        <w:t xml:space="preserve"> </w:t>
      </w:r>
      <w:proofErr w:type="spellStart"/>
      <w:r w:rsidRPr="00816A3C">
        <w:t>надметања</w:t>
      </w:r>
      <w:proofErr w:type="spellEnd"/>
      <w:r w:rsidRPr="00816A3C">
        <w:t xml:space="preserve">. </w:t>
      </w:r>
      <w:proofErr w:type="spellStart"/>
      <w:r w:rsidRPr="00816A3C">
        <w:t>Уплатилац</w:t>
      </w:r>
      <w:proofErr w:type="spellEnd"/>
      <w:r w:rsidRPr="00816A3C">
        <w:t xml:space="preserve"> </w:t>
      </w:r>
      <w:proofErr w:type="spellStart"/>
      <w:r w:rsidRPr="00816A3C">
        <w:t>депозита</w:t>
      </w:r>
      <w:proofErr w:type="spellEnd"/>
      <w:r w:rsidRPr="00816A3C">
        <w:t xml:space="preserve"> </w:t>
      </w:r>
      <w:proofErr w:type="spellStart"/>
      <w:r w:rsidRPr="00816A3C">
        <w:t>губи</w:t>
      </w:r>
      <w:proofErr w:type="spellEnd"/>
      <w:r w:rsidRPr="00816A3C">
        <w:t xml:space="preserve"> </w:t>
      </w:r>
      <w:proofErr w:type="spellStart"/>
      <w:r w:rsidRPr="00816A3C">
        <w:t>право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повраћај</w:t>
      </w:r>
      <w:proofErr w:type="spellEnd"/>
      <w:r w:rsidRPr="00816A3C">
        <w:t xml:space="preserve"> </w:t>
      </w:r>
      <w:proofErr w:type="spellStart"/>
      <w:r w:rsidRPr="00816A3C">
        <w:t>депозита</w:t>
      </w:r>
      <w:proofErr w:type="spellEnd"/>
      <w:r w:rsidRPr="00816A3C">
        <w:t xml:space="preserve"> у </w:t>
      </w:r>
      <w:proofErr w:type="spellStart"/>
      <w:r w:rsidRPr="00816A3C">
        <w:t>складу</w:t>
      </w:r>
      <w:proofErr w:type="spellEnd"/>
      <w:r w:rsidRPr="00816A3C">
        <w:t xml:space="preserve"> </w:t>
      </w:r>
      <w:proofErr w:type="spellStart"/>
      <w:r w:rsidRPr="00816A3C">
        <w:t>са</w:t>
      </w:r>
      <w:proofErr w:type="spellEnd"/>
      <w:r w:rsidRPr="00816A3C">
        <w:t xml:space="preserve"> </w:t>
      </w:r>
      <w:proofErr w:type="spellStart"/>
      <w:r w:rsidRPr="00816A3C">
        <w:t>Изјавом</w:t>
      </w:r>
      <w:proofErr w:type="spellEnd"/>
      <w:r w:rsidRPr="00816A3C">
        <w:t xml:space="preserve"> о </w:t>
      </w:r>
      <w:proofErr w:type="spellStart"/>
      <w:r w:rsidRPr="00816A3C">
        <w:t>губитку</w:t>
      </w:r>
      <w:proofErr w:type="spellEnd"/>
      <w:r w:rsidRPr="00816A3C">
        <w:t xml:space="preserve"> </w:t>
      </w:r>
      <w:proofErr w:type="spellStart"/>
      <w:r w:rsidRPr="00816A3C">
        <w:t>права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повраћај</w:t>
      </w:r>
      <w:proofErr w:type="spellEnd"/>
      <w:r w:rsidRPr="00816A3C">
        <w:t xml:space="preserve"> </w:t>
      </w:r>
      <w:proofErr w:type="spellStart"/>
      <w:r w:rsidRPr="00816A3C">
        <w:t>депозита</w:t>
      </w:r>
      <w:proofErr w:type="spellEnd"/>
      <w:r w:rsidRPr="00816A3C">
        <w:t>.</w:t>
      </w:r>
    </w:p>
    <w:p w:rsidR="006C2B34" w:rsidRPr="00816A3C" w:rsidRDefault="006C2B34" w:rsidP="006B04AA">
      <w:pPr>
        <w:spacing w:line="276" w:lineRule="auto"/>
        <w:jc w:val="both"/>
      </w:pPr>
      <w:proofErr w:type="spellStart"/>
      <w:r w:rsidRPr="00816A3C">
        <w:t>Порези</w:t>
      </w:r>
      <w:proofErr w:type="spellEnd"/>
      <w:r w:rsidRPr="00816A3C">
        <w:t xml:space="preserve"> и </w:t>
      </w:r>
      <w:proofErr w:type="spellStart"/>
      <w:r w:rsidRPr="00816A3C">
        <w:t>сви</w:t>
      </w:r>
      <w:proofErr w:type="spellEnd"/>
      <w:r w:rsidRPr="00816A3C">
        <w:t xml:space="preserve"> </w:t>
      </w:r>
      <w:proofErr w:type="spellStart"/>
      <w:r w:rsidRPr="00816A3C">
        <w:t>други</w:t>
      </w:r>
      <w:proofErr w:type="spellEnd"/>
      <w:r w:rsidRPr="00816A3C">
        <w:t xml:space="preserve"> </w:t>
      </w:r>
      <w:proofErr w:type="spellStart"/>
      <w:r w:rsidRPr="00816A3C">
        <w:t>овде</w:t>
      </w:r>
      <w:proofErr w:type="spellEnd"/>
      <w:r w:rsidRPr="00816A3C">
        <w:t xml:space="preserve"> </w:t>
      </w:r>
      <w:proofErr w:type="spellStart"/>
      <w:r w:rsidRPr="00816A3C">
        <w:t>непоменути</w:t>
      </w:r>
      <w:proofErr w:type="spellEnd"/>
      <w:r w:rsidRPr="00816A3C">
        <w:t xml:space="preserve"> </w:t>
      </w:r>
      <w:proofErr w:type="spellStart"/>
      <w:r w:rsidRPr="00816A3C">
        <w:t>трошкови</w:t>
      </w:r>
      <w:proofErr w:type="spellEnd"/>
      <w:r w:rsidRPr="00816A3C">
        <w:t xml:space="preserve"> </w:t>
      </w:r>
      <w:proofErr w:type="spellStart"/>
      <w:r w:rsidRPr="00816A3C">
        <w:t>који</w:t>
      </w:r>
      <w:proofErr w:type="spellEnd"/>
      <w:r w:rsidRPr="00816A3C">
        <w:t xml:space="preserve"> </w:t>
      </w:r>
      <w:proofErr w:type="spellStart"/>
      <w:r w:rsidRPr="00816A3C">
        <w:t>произилазе</w:t>
      </w:r>
      <w:proofErr w:type="spellEnd"/>
      <w:r w:rsidRPr="00816A3C">
        <w:t xml:space="preserve"> </w:t>
      </w:r>
      <w:proofErr w:type="spellStart"/>
      <w:r w:rsidRPr="00816A3C">
        <w:t>из</w:t>
      </w:r>
      <w:proofErr w:type="spellEnd"/>
      <w:r w:rsidRPr="00816A3C">
        <w:t xml:space="preserve"> </w:t>
      </w:r>
      <w:proofErr w:type="spellStart"/>
      <w:r w:rsidRPr="00816A3C">
        <w:t>закључе</w:t>
      </w:r>
      <w:proofErr w:type="spellEnd"/>
      <w:r w:rsidRPr="00816A3C">
        <w:rPr>
          <w:lang w:val="ru-RU"/>
        </w:rPr>
        <w:t xml:space="preserve">ног </w:t>
      </w:r>
      <w:proofErr w:type="spellStart"/>
      <w:r w:rsidRPr="00816A3C">
        <w:t>купопродајног</w:t>
      </w:r>
      <w:proofErr w:type="spellEnd"/>
      <w:r w:rsidRPr="00816A3C">
        <w:t xml:space="preserve"> </w:t>
      </w:r>
      <w:proofErr w:type="spellStart"/>
      <w:r w:rsidRPr="00816A3C">
        <w:t>уговора</w:t>
      </w:r>
      <w:proofErr w:type="spellEnd"/>
      <w:r w:rsidRPr="00816A3C">
        <w:t xml:space="preserve">, у </w:t>
      </w:r>
      <w:proofErr w:type="spellStart"/>
      <w:r w:rsidRPr="00816A3C">
        <w:t>целости</w:t>
      </w:r>
      <w:proofErr w:type="spellEnd"/>
      <w:r w:rsidRPr="00816A3C">
        <w:t xml:space="preserve"> </w:t>
      </w:r>
      <w:proofErr w:type="spellStart"/>
      <w:r w:rsidRPr="00816A3C">
        <w:t>падају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терет</w:t>
      </w:r>
      <w:proofErr w:type="spellEnd"/>
      <w:r w:rsidRPr="00816A3C">
        <w:t xml:space="preserve"> </w:t>
      </w:r>
      <w:proofErr w:type="spellStart"/>
      <w:r w:rsidRPr="00816A3C">
        <w:t>купца</w:t>
      </w:r>
      <w:proofErr w:type="spellEnd"/>
      <w:r w:rsidRPr="00816A3C">
        <w:t>.</w:t>
      </w:r>
    </w:p>
    <w:p w:rsidR="00CC4313" w:rsidRPr="00816A3C" w:rsidRDefault="00CC4313" w:rsidP="006B04AA">
      <w:pPr>
        <w:spacing w:line="276" w:lineRule="auto"/>
        <w:jc w:val="both"/>
        <w:rPr>
          <w:lang w:val="ru-RU"/>
        </w:rPr>
      </w:pPr>
      <w:r w:rsidRPr="00816A3C">
        <w:rPr>
          <w:lang w:val="ru-RU"/>
        </w:rPr>
        <w:lastRenderedPageBreak/>
        <w:t xml:space="preserve">У случају да за купца у поступку продаје буде проглашено правно или физичко лице које подлеже обавези  подношења пријаве концентрације, сходно одредбама Закона о заштити конкуренције ( «Сл.гласникРС» бр.51/2009), услови и рокови закључења уговора биће прилагођени роковима одлучивања Комисије за заштиту конкуренције.У наведном случају, проглашеном купцу банкрска гаранција банкарска гаранција ће бити наплаћена у року предвиђеним огласом, односно депозит ће бити задржан до доношења одлуке Комисије за заштиту конкуренције. Другом најповољнијем понуђачу депозит или банкарска гаранција </w:t>
      </w:r>
      <w:r w:rsidR="006B04AA" w:rsidRPr="00816A3C">
        <w:rPr>
          <w:lang w:val="ru-RU"/>
        </w:rPr>
        <w:t xml:space="preserve">( уколико је износ депозита обезбеђен гаранцијом) биће задржани до доношења одлуке Комисије за заштиту конкуренције по поднетој пријави купца. </w:t>
      </w:r>
    </w:p>
    <w:p w:rsidR="006B04AA" w:rsidRPr="00816A3C" w:rsidRDefault="006B04AA" w:rsidP="006B04AA">
      <w:pPr>
        <w:spacing w:line="276" w:lineRule="auto"/>
        <w:jc w:val="both"/>
      </w:pPr>
      <w:r w:rsidRPr="00816A3C">
        <w:rPr>
          <w:lang w:val="ru-RU"/>
        </w:rPr>
        <w:t xml:space="preserve">Напомена: Није дозвољено достављање оригинала банкарске гаранције пошиљком( обичном или препорученом) путем факса, </w:t>
      </w:r>
      <w:r w:rsidRPr="00816A3C">
        <w:t xml:space="preserve">mail-a или на други начин, осим на начин прописан огласом. </w:t>
      </w:r>
    </w:p>
    <w:p w:rsidR="006B04AA" w:rsidRPr="00816A3C" w:rsidRDefault="006B04AA" w:rsidP="006B04AA">
      <w:pPr>
        <w:spacing w:line="276" w:lineRule="auto"/>
        <w:jc w:val="both"/>
      </w:pPr>
      <w:proofErr w:type="spellStart"/>
      <w:r w:rsidRPr="00816A3C">
        <w:t>Све</w:t>
      </w:r>
      <w:proofErr w:type="spellEnd"/>
      <w:r w:rsidRPr="00816A3C">
        <w:t xml:space="preserve"> </w:t>
      </w:r>
      <w:proofErr w:type="spellStart"/>
      <w:r w:rsidRPr="00816A3C">
        <w:t>порезе</w:t>
      </w:r>
      <w:proofErr w:type="spellEnd"/>
      <w:r w:rsidRPr="00816A3C">
        <w:t xml:space="preserve"> и </w:t>
      </w:r>
      <w:proofErr w:type="spellStart"/>
      <w:r w:rsidRPr="00816A3C">
        <w:t>трошкове</w:t>
      </w:r>
      <w:proofErr w:type="spellEnd"/>
      <w:r w:rsidRPr="00816A3C">
        <w:t xml:space="preserve"> у вези реализације купопродајног уговора у целости сноси купац. </w:t>
      </w:r>
      <w:proofErr w:type="spellStart"/>
      <w:r w:rsidRPr="00816A3C">
        <w:t>Стечајни</w:t>
      </w:r>
      <w:proofErr w:type="spellEnd"/>
      <w:r w:rsidRPr="00816A3C">
        <w:t xml:space="preserve"> </w:t>
      </w:r>
      <w:proofErr w:type="spellStart"/>
      <w:r w:rsidRPr="00816A3C">
        <w:t>дужник</w:t>
      </w:r>
      <w:proofErr w:type="spellEnd"/>
      <w:r w:rsidRPr="00816A3C">
        <w:t xml:space="preserve"> </w:t>
      </w:r>
      <w:proofErr w:type="spellStart"/>
      <w:r w:rsidRPr="00816A3C">
        <w:t>је</w:t>
      </w:r>
      <w:proofErr w:type="spellEnd"/>
      <w:r w:rsidRPr="00816A3C">
        <w:t xml:space="preserve"> у </w:t>
      </w:r>
      <w:proofErr w:type="spellStart"/>
      <w:r w:rsidRPr="00816A3C">
        <w:t>си</w:t>
      </w:r>
      <w:proofErr w:type="spellEnd"/>
      <w:r w:rsidR="003904D3">
        <w:rPr>
          <w:lang w:val="sr-Cyrl-RS"/>
        </w:rPr>
        <w:t>с</w:t>
      </w:r>
      <w:proofErr w:type="spellStart"/>
      <w:r w:rsidRPr="00816A3C">
        <w:t>тему</w:t>
      </w:r>
      <w:proofErr w:type="spellEnd"/>
      <w:r w:rsidRPr="00816A3C">
        <w:t xml:space="preserve"> ПДВ-а. </w:t>
      </w:r>
    </w:p>
    <w:p w:rsidR="006C2B34" w:rsidRPr="00816A3C" w:rsidRDefault="000A206F" w:rsidP="006B04AA">
      <w:pPr>
        <w:spacing w:line="276" w:lineRule="auto"/>
        <w:jc w:val="both"/>
      </w:pPr>
      <w:proofErr w:type="spellStart"/>
      <w:r w:rsidRPr="00816A3C">
        <w:t>Особа</w:t>
      </w:r>
      <w:proofErr w:type="spellEnd"/>
      <w:r w:rsidRPr="00816A3C">
        <w:t xml:space="preserve"> </w:t>
      </w:r>
      <w:proofErr w:type="spellStart"/>
      <w:r w:rsidRPr="00816A3C">
        <w:t>за</w:t>
      </w:r>
      <w:proofErr w:type="spellEnd"/>
      <w:r w:rsidRPr="00816A3C">
        <w:t xml:space="preserve"> </w:t>
      </w:r>
      <w:proofErr w:type="spellStart"/>
      <w:r w:rsidRPr="00816A3C">
        <w:t>контакт</w:t>
      </w:r>
      <w:proofErr w:type="spellEnd"/>
      <w:r w:rsidRPr="00816A3C">
        <w:t xml:space="preserve"> - </w:t>
      </w:r>
      <w:proofErr w:type="spellStart"/>
      <w:r w:rsidRPr="00816A3C">
        <w:t>о</w:t>
      </w:r>
      <w:r w:rsidR="006C2B34" w:rsidRPr="00816A3C">
        <w:t>влашћено</w:t>
      </w:r>
      <w:proofErr w:type="spellEnd"/>
      <w:r w:rsidR="006C2B34" w:rsidRPr="00816A3C">
        <w:t xml:space="preserve"> </w:t>
      </w:r>
      <w:proofErr w:type="spellStart"/>
      <w:r w:rsidR="006C2B34" w:rsidRPr="00816A3C">
        <w:t>лице</w:t>
      </w:r>
      <w:proofErr w:type="spellEnd"/>
      <w:proofErr w:type="gramStart"/>
      <w:r w:rsidR="006C2B34" w:rsidRPr="00816A3C">
        <w:t>:</w:t>
      </w:r>
      <w:r w:rsidR="006B04AA" w:rsidRPr="00816A3C">
        <w:rPr>
          <w:lang w:val="ru-RU"/>
        </w:rPr>
        <w:t>стечајни</w:t>
      </w:r>
      <w:proofErr w:type="gramEnd"/>
      <w:r w:rsidR="006B04AA" w:rsidRPr="00816A3C">
        <w:rPr>
          <w:lang w:val="ru-RU"/>
        </w:rPr>
        <w:t xml:space="preserve"> управник </w:t>
      </w:r>
      <w:r w:rsidR="006C2B34" w:rsidRPr="00816A3C">
        <w:rPr>
          <w:lang w:val="ru-RU"/>
        </w:rPr>
        <w:t xml:space="preserve"> </w:t>
      </w:r>
      <w:r w:rsidR="00D67332">
        <w:rPr>
          <w:lang w:val="sr-Cyrl-RS"/>
        </w:rPr>
        <w:t xml:space="preserve">Звонко Бугарски </w:t>
      </w:r>
      <w:r w:rsidR="006C2B34" w:rsidRPr="00816A3C">
        <w:rPr>
          <w:lang w:val="ru-RU"/>
        </w:rPr>
        <w:t xml:space="preserve">, </w:t>
      </w:r>
      <w:proofErr w:type="spellStart"/>
      <w:r w:rsidR="006C2B34" w:rsidRPr="00816A3C">
        <w:t>контакт</w:t>
      </w:r>
      <w:proofErr w:type="spellEnd"/>
      <w:r w:rsidR="006C2B34" w:rsidRPr="00816A3C">
        <w:t xml:space="preserve"> </w:t>
      </w:r>
      <w:proofErr w:type="spellStart"/>
      <w:r w:rsidR="006C2B34" w:rsidRPr="00816A3C">
        <w:t>телефон</w:t>
      </w:r>
      <w:proofErr w:type="spellEnd"/>
      <w:r w:rsidR="006C2B34" w:rsidRPr="00816A3C">
        <w:t xml:space="preserve"> </w:t>
      </w:r>
      <w:r w:rsidR="00D67332">
        <w:t>063/8095</w:t>
      </w:r>
      <w:r w:rsidR="00BA6B81">
        <w:t>5</w:t>
      </w:r>
      <w:r w:rsidR="00D67332">
        <w:t xml:space="preserve">88 </w:t>
      </w:r>
      <w:r w:rsidR="00BA6B81">
        <w:t xml:space="preserve"> e</w:t>
      </w:r>
      <w:r w:rsidR="00D67332">
        <w:t>mail:zbugarski@yahoo.com</w:t>
      </w:r>
    </w:p>
    <w:p w:rsidR="006C2B34" w:rsidRDefault="006C2B34" w:rsidP="006C2B34">
      <w:pPr>
        <w:spacing w:line="276" w:lineRule="auto"/>
        <w:jc w:val="both"/>
        <w:rPr>
          <w:i/>
        </w:rPr>
      </w:pPr>
    </w:p>
    <w:p w:rsidR="003904D3" w:rsidRDefault="003904D3" w:rsidP="006C2B34">
      <w:pPr>
        <w:spacing w:line="276" w:lineRule="auto"/>
        <w:jc w:val="both"/>
        <w:rPr>
          <w:i/>
        </w:rPr>
      </w:pPr>
    </w:p>
    <w:p w:rsidR="003904D3" w:rsidRDefault="003904D3" w:rsidP="006C2B34">
      <w:pPr>
        <w:spacing w:line="276" w:lineRule="auto"/>
        <w:jc w:val="both"/>
        <w:rPr>
          <w:i/>
        </w:rPr>
      </w:pPr>
    </w:p>
    <w:p w:rsidR="003904D3" w:rsidRDefault="003904D3" w:rsidP="006C2B34">
      <w:pPr>
        <w:spacing w:line="276" w:lineRule="auto"/>
        <w:jc w:val="both"/>
        <w:rPr>
          <w:i/>
        </w:rPr>
      </w:pPr>
    </w:p>
    <w:p w:rsidR="003904D3" w:rsidRPr="00816A3C" w:rsidRDefault="003904D3" w:rsidP="006C2B34">
      <w:pPr>
        <w:spacing w:line="276" w:lineRule="auto"/>
        <w:jc w:val="both"/>
        <w:rPr>
          <w:i/>
        </w:rPr>
      </w:pPr>
    </w:p>
    <w:sectPr w:rsidR="003904D3" w:rsidRPr="00816A3C" w:rsidSect="004A23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25197"/>
    <w:multiLevelType w:val="hybridMultilevel"/>
    <w:tmpl w:val="0DE8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46A0"/>
    <w:multiLevelType w:val="hybridMultilevel"/>
    <w:tmpl w:val="C338B102"/>
    <w:lvl w:ilvl="0" w:tplc="8632C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540A"/>
    <w:multiLevelType w:val="multilevel"/>
    <w:tmpl w:val="7C2C441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8634F94"/>
    <w:multiLevelType w:val="hybridMultilevel"/>
    <w:tmpl w:val="717046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2A74CE"/>
    <w:multiLevelType w:val="hybridMultilevel"/>
    <w:tmpl w:val="AA4CBA9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6BC1617"/>
    <w:multiLevelType w:val="hybridMultilevel"/>
    <w:tmpl w:val="8482EA9A"/>
    <w:lvl w:ilvl="0" w:tplc="BD169C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67074E"/>
    <w:multiLevelType w:val="hybridMultilevel"/>
    <w:tmpl w:val="06F0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0B"/>
    <w:rsid w:val="00094A64"/>
    <w:rsid w:val="000A206F"/>
    <w:rsid w:val="000F7BAC"/>
    <w:rsid w:val="00122496"/>
    <w:rsid w:val="00130F41"/>
    <w:rsid w:val="00150330"/>
    <w:rsid w:val="001959AC"/>
    <w:rsid w:val="002E5CC9"/>
    <w:rsid w:val="0030218F"/>
    <w:rsid w:val="003904D3"/>
    <w:rsid w:val="003A7A9F"/>
    <w:rsid w:val="004A2335"/>
    <w:rsid w:val="00623863"/>
    <w:rsid w:val="006B04AA"/>
    <w:rsid w:val="006C2B34"/>
    <w:rsid w:val="006C440B"/>
    <w:rsid w:val="006C6A13"/>
    <w:rsid w:val="00705499"/>
    <w:rsid w:val="007239DC"/>
    <w:rsid w:val="00761106"/>
    <w:rsid w:val="00816A3C"/>
    <w:rsid w:val="009E4956"/>
    <w:rsid w:val="00A0748B"/>
    <w:rsid w:val="00A20154"/>
    <w:rsid w:val="00AD61F4"/>
    <w:rsid w:val="00BA6B81"/>
    <w:rsid w:val="00C302C4"/>
    <w:rsid w:val="00C40A52"/>
    <w:rsid w:val="00CC4313"/>
    <w:rsid w:val="00D67332"/>
    <w:rsid w:val="00D755F1"/>
    <w:rsid w:val="00D81422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A485E-B21D-433C-9CA3-19160D03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0B"/>
    <w:pPr>
      <w:ind w:left="720"/>
      <w:contextualSpacing/>
    </w:pPr>
  </w:style>
  <w:style w:type="paragraph" w:customStyle="1" w:styleId="Standard">
    <w:name w:val="Standard"/>
    <w:rsid w:val="003021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11">
    <w:name w:val="WWNum11"/>
    <w:basedOn w:val="NoList"/>
    <w:rsid w:val="0030218F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09241-56FB-4515-B9BA-654F7B87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consultg.ni@gmail.com</dc:creator>
  <cp:lastModifiedBy>Korisnik</cp:lastModifiedBy>
  <cp:revision>2</cp:revision>
  <cp:lastPrinted>2021-01-08T12:02:00Z</cp:lastPrinted>
  <dcterms:created xsi:type="dcterms:W3CDTF">2021-02-23T22:11:00Z</dcterms:created>
  <dcterms:modified xsi:type="dcterms:W3CDTF">2021-02-23T22:11:00Z</dcterms:modified>
</cp:coreProperties>
</file>